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4D3714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4D3714">
        <w:rPr>
          <w:sz w:val="24"/>
          <w:szCs w:val="24"/>
        </w:rPr>
        <w:t xml:space="preserve"> Dolnom  Kalníku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1F4F3C">
        <w:rPr>
          <w:sz w:val="24"/>
          <w:szCs w:val="24"/>
        </w:rPr>
        <w:t>29</w:t>
      </w:r>
      <w:r w:rsidR="00AA2DE1">
        <w:rPr>
          <w:sz w:val="24"/>
          <w:szCs w:val="24"/>
        </w:rPr>
        <w:t>.</w:t>
      </w:r>
      <w:r w:rsidR="001F4F3C">
        <w:rPr>
          <w:sz w:val="24"/>
          <w:szCs w:val="24"/>
        </w:rPr>
        <w:t>10.</w:t>
      </w:r>
      <w:r w:rsidR="00AA2DE1">
        <w:rPr>
          <w:sz w:val="24"/>
          <w:szCs w:val="24"/>
        </w:rPr>
        <w:t>2018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2F2CD8">
        <w:rPr>
          <w:b/>
          <w:sz w:val="24"/>
          <w:szCs w:val="24"/>
        </w:rPr>
        <w:t xml:space="preserve">  </w:t>
      </w:r>
      <w:r w:rsidR="004D3714">
        <w:rPr>
          <w:b/>
          <w:sz w:val="24"/>
          <w:szCs w:val="24"/>
        </w:rPr>
        <w:t>I</w:t>
      </w:r>
      <w:r w:rsidRPr="00AC7DB8">
        <w:rPr>
          <w:b/>
          <w:sz w:val="24"/>
          <w:szCs w:val="24"/>
        </w:rPr>
        <w:t>. polrok  201</w:t>
      </w:r>
      <w:r w:rsidR="001F4F3C">
        <w:rPr>
          <w:b/>
          <w:sz w:val="24"/>
          <w:szCs w:val="24"/>
        </w:rPr>
        <w:t>9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2F2CD8">
        <w:rPr>
          <w:sz w:val="24"/>
          <w:szCs w:val="24"/>
        </w:rPr>
        <w:t xml:space="preserve"> I</w:t>
      </w:r>
      <w:r>
        <w:rPr>
          <w:sz w:val="24"/>
          <w:szCs w:val="24"/>
        </w:rPr>
        <w:t>. polrok  201</w:t>
      </w:r>
      <w:r w:rsidR="001F4F3C">
        <w:rPr>
          <w:sz w:val="24"/>
          <w:szCs w:val="24"/>
        </w:rPr>
        <w:t>9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2F2CD8">
        <w:rPr>
          <w:sz w:val="24"/>
          <w:szCs w:val="24"/>
        </w:rPr>
        <w:t>I</w:t>
      </w:r>
      <w:r>
        <w:rPr>
          <w:sz w:val="24"/>
          <w:szCs w:val="24"/>
        </w:rPr>
        <w:t>. polrok  201</w:t>
      </w:r>
      <w:r w:rsidR="00637270">
        <w:rPr>
          <w:sz w:val="24"/>
          <w:szCs w:val="24"/>
        </w:rPr>
        <w:t>9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1D73B3">
        <w:rPr>
          <w:sz w:val="28"/>
          <w:szCs w:val="28"/>
        </w:rPr>
        <w:t xml:space="preserve"> </w:t>
      </w:r>
      <w:r w:rsidR="004D3714">
        <w:rPr>
          <w:sz w:val="28"/>
          <w:szCs w:val="28"/>
        </w:rPr>
        <w:t>Dolný  Kalník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4D3714">
        <w:rPr>
          <w:sz w:val="28"/>
          <w:szCs w:val="28"/>
        </w:rPr>
        <w:t>I</w:t>
      </w:r>
      <w:r>
        <w:rPr>
          <w:sz w:val="28"/>
          <w:szCs w:val="28"/>
        </w:rPr>
        <w:t>.  polrok  201</w:t>
      </w:r>
      <w:r w:rsidR="001F4F3C">
        <w:rPr>
          <w:sz w:val="28"/>
          <w:szCs w:val="28"/>
        </w:rPr>
        <w:t>9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4D3714">
        <w:rPr>
          <w:sz w:val="28"/>
          <w:szCs w:val="28"/>
        </w:rPr>
        <w:t>Dolný  Kalník</w:t>
      </w:r>
      <w:r w:rsidR="001D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4D3714" w:rsidRPr="004D3714">
        <w:rPr>
          <w:b/>
          <w:sz w:val="28"/>
          <w:szCs w:val="28"/>
        </w:rPr>
        <w:t>I</w:t>
      </w:r>
      <w:r w:rsidR="00AC7DB8" w:rsidRPr="008229FE">
        <w:rPr>
          <w:b/>
          <w:sz w:val="28"/>
          <w:szCs w:val="28"/>
        </w:rPr>
        <w:t>. polrok   r. 201</w:t>
      </w:r>
      <w:r w:rsidR="00637270">
        <w:rPr>
          <w:b/>
          <w:sz w:val="28"/>
          <w:szCs w:val="28"/>
        </w:rPr>
        <w:t>9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  </w:t>
      </w:r>
      <w:r w:rsidRPr="008A3457">
        <w:rPr>
          <w:b/>
          <w:sz w:val="28"/>
          <w:szCs w:val="28"/>
        </w:rPr>
        <w:t>kontroly</w:t>
      </w:r>
    </w:p>
    <w:p w:rsidR="000C21EB" w:rsidRDefault="000C21EB" w:rsidP="000C21EB">
      <w:pPr>
        <w:pStyle w:val="Odstavecseseznamem"/>
        <w:spacing w:after="120"/>
        <w:ind w:left="1440"/>
        <w:jc w:val="both"/>
        <w:rPr>
          <w:sz w:val="28"/>
          <w:szCs w:val="28"/>
        </w:rPr>
      </w:pPr>
    </w:p>
    <w:p w:rsidR="006334A6" w:rsidRDefault="00F80F1E" w:rsidP="00AE2EC5">
      <w:pPr>
        <w:pStyle w:val="Odstavecseseznamem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4D3714">
        <w:rPr>
          <w:sz w:val="28"/>
          <w:szCs w:val="28"/>
        </w:rPr>
        <w:t xml:space="preserve">Kontrola  </w:t>
      </w:r>
      <w:r w:rsidR="00637270">
        <w:rPr>
          <w:sz w:val="28"/>
          <w:szCs w:val="28"/>
        </w:rPr>
        <w:t>tvorby  a použitia  peňažných  prostriedkov  fondov  obce  -  rezervného  fondu  a sociálneho  fondu</w:t>
      </w:r>
    </w:p>
    <w:p w:rsidR="006334A6" w:rsidRPr="00637270" w:rsidRDefault="00637270" w:rsidP="00637270">
      <w:pPr>
        <w:pStyle w:val="Odstavecseseznamem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637270">
        <w:rPr>
          <w:sz w:val="28"/>
          <w:szCs w:val="28"/>
        </w:rPr>
        <w:t xml:space="preserve"> </w:t>
      </w:r>
      <w:r w:rsidR="004D3714" w:rsidRPr="00637270">
        <w:rPr>
          <w:sz w:val="28"/>
          <w:szCs w:val="28"/>
        </w:rPr>
        <w:t xml:space="preserve">Kontrola  </w:t>
      </w:r>
      <w:r w:rsidRPr="00637270">
        <w:rPr>
          <w:sz w:val="28"/>
          <w:szCs w:val="28"/>
        </w:rPr>
        <w:t>spolufinancovania  spoločného  stavebného úradu</w:t>
      </w:r>
    </w:p>
    <w:p w:rsidR="00637270" w:rsidRPr="00637270" w:rsidRDefault="00637270" w:rsidP="00637270">
      <w:pPr>
        <w:pStyle w:val="Odstavecseseznamem"/>
        <w:spacing w:after="120"/>
        <w:ind w:left="1440"/>
        <w:jc w:val="both"/>
        <w:rPr>
          <w:sz w:val="28"/>
          <w:szCs w:val="28"/>
        </w:rPr>
      </w:pPr>
    </w:p>
    <w:p w:rsidR="00AC7DB8" w:rsidRDefault="00AC7DB8" w:rsidP="00AC7DB8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AA2DE1" w:rsidRDefault="00AA2DE1" w:rsidP="00AA2DE1">
      <w:pPr>
        <w:pStyle w:val="Odstavecseseznamem"/>
        <w:spacing w:after="120"/>
        <w:ind w:left="360"/>
        <w:jc w:val="both"/>
        <w:rPr>
          <w:b/>
          <w:sz w:val="28"/>
          <w:szCs w:val="28"/>
        </w:rPr>
      </w:pPr>
    </w:p>
    <w:p w:rsidR="002F2CD8" w:rsidRDefault="00196ECA" w:rsidP="006A0798">
      <w:pPr>
        <w:pStyle w:val="Odstavecseseznamem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odborného  stanoviska  k návrhu  </w:t>
      </w:r>
      <w:r w:rsidR="001F4F3C">
        <w:rPr>
          <w:sz w:val="28"/>
          <w:szCs w:val="28"/>
        </w:rPr>
        <w:t xml:space="preserve">záverečného účtu </w:t>
      </w:r>
      <w:r w:rsidR="004D3714" w:rsidRPr="002F2CD8">
        <w:rPr>
          <w:sz w:val="28"/>
          <w:szCs w:val="28"/>
        </w:rPr>
        <w:t xml:space="preserve">  </w:t>
      </w:r>
      <w:r w:rsidR="00AA2DE1" w:rsidRPr="002F2CD8">
        <w:rPr>
          <w:sz w:val="28"/>
          <w:szCs w:val="28"/>
        </w:rPr>
        <w:t xml:space="preserve">  </w:t>
      </w:r>
      <w:r w:rsidRPr="002F2CD8">
        <w:rPr>
          <w:sz w:val="28"/>
          <w:szCs w:val="28"/>
        </w:rPr>
        <w:t>obce</w:t>
      </w:r>
      <w:r w:rsidR="00AA2DE1" w:rsidRPr="002F2CD8">
        <w:rPr>
          <w:sz w:val="28"/>
          <w:szCs w:val="28"/>
        </w:rPr>
        <w:t xml:space="preserve">  </w:t>
      </w:r>
      <w:r w:rsidR="004D3714" w:rsidRPr="002F2CD8">
        <w:rPr>
          <w:sz w:val="28"/>
          <w:szCs w:val="28"/>
        </w:rPr>
        <w:t xml:space="preserve">Dolný  Kalník  </w:t>
      </w:r>
      <w:r w:rsidRPr="002F2CD8">
        <w:rPr>
          <w:sz w:val="28"/>
          <w:szCs w:val="28"/>
        </w:rPr>
        <w:t xml:space="preserve">  </w:t>
      </w:r>
      <w:r w:rsidR="001F4F3C">
        <w:rPr>
          <w:sz w:val="28"/>
          <w:szCs w:val="28"/>
        </w:rPr>
        <w:t>za  r.2018</w:t>
      </w:r>
    </w:p>
    <w:p w:rsidR="00AC7DB8" w:rsidRPr="002F2CD8" w:rsidRDefault="00AC7DB8" w:rsidP="006A0798">
      <w:pPr>
        <w:pStyle w:val="Odstavecseseznamem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návrhu plánu  kontrolnej  činnosti  na  </w:t>
      </w:r>
      <w:r w:rsidR="001F4F3C">
        <w:rPr>
          <w:sz w:val="28"/>
          <w:szCs w:val="28"/>
        </w:rPr>
        <w:t>I</w:t>
      </w:r>
      <w:r w:rsidRPr="002F2CD8">
        <w:rPr>
          <w:sz w:val="28"/>
          <w:szCs w:val="28"/>
        </w:rPr>
        <w:t>I. polrok roku   201</w:t>
      </w:r>
      <w:r w:rsidR="004D3714" w:rsidRPr="002F2CD8">
        <w:rPr>
          <w:sz w:val="28"/>
          <w:szCs w:val="28"/>
        </w:rPr>
        <w:t>9</w:t>
      </w:r>
    </w:p>
    <w:p w:rsidR="00AC7DB8" w:rsidRDefault="00AC7DB8" w:rsidP="00AC7DB8">
      <w:pPr>
        <w:pStyle w:val="Odstavecseseznamem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Pr="00F4664C" w:rsidRDefault="00AC7DB8" w:rsidP="00AC7DB8">
      <w:pPr>
        <w:pStyle w:val="Odstavecseseznamem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Pr="008A3457" w:rsidRDefault="00AC7DB8" w:rsidP="00AC7DB8">
      <w:pPr>
        <w:pStyle w:val="Odstavecseseznamem"/>
        <w:spacing w:after="120"/>
        <w:ind w:left="1572"/>
        <w:jc w:val="both"/>
        <w:rPr>
          <w:b/>
          <w:sz w:val="28"/>
          <w:szCs w:val="28"/>
        </w:rPr>
      </w:pPr>
    </w:p>
    <w:p w:rsidR="006334A6" w:rsidRPr="00196ECA" w:rsidRDefault="00AC7DB8" w:rsidP="00196E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F3C" w:rsidRDefault="001F4F3C" w:rsidP="00AC7DB8">
      <w:pPr>
        <w:spacing w:after="80"/>
        <w:ind w:left="720"/>
        <w:jc w:val="both"/>
        <w:rPr>
          <w:sz w:val="28"/>
          <w:szCs w:val="28"/>
        </w:rPr>
      </w:pPr>
    </w:p>
    <w:p w:rsidR="00637270" w:rsidRDefault="00637270" w:rsidP="00AC7DB8">
      <w:pPr>
        <w:spacing w:after="80"/>
        <w:ind w:left="720"/>
        <w:jc w:val="both"/>
        <w:rPr>
          <w:sz w:val="28"/>
          <w:szCs w:val="28"/>
        </w:rPr>
      </w:pPr>
    </w:p>
    <w:p w:rsidR="0097791C" w:rsidRDefault="0097791C" w:rsidP="00AC7DB8">
      <w:pPr>
        <w:spacing w:after="8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Operatívne  do  plánu  kontrol  môžu  byť  zaradené  požiadavky  poslancov  OZ </w:t>
      </w:r>
      <w:r w:rsidR="001F4F3C">
        <w:rPr>
          <w:sz w:val="28"/>
          <w:szCs w:val="28"/>
        </w:rPr>
        <w:t xml:space="preserve">a starostky  obce </w:t>
      </w:r>
      <w:r>
        <w:rPr>
          <w:sz w:val="28"/>
          <w:szCs w:val="28"/>
        </w:rPr>
        <w:t>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96ECA">
        <w:rPr>
          <w:sz w:val="28"/>
          <w:szCs w:val="28"/>
        </w:rPr>
        <w:t xml:space="preserve"> Turčianskom Jasene, </w:t>
      </w:r>
      <w:r>
        <w:rPr>
          <w:sz w:val="28"/>
          <w:szCs w:val="28"/>
        </w:rPr>
        <w:t xml:space="preserve"> </w:t>
      </w:r>
      <w:r w:rsidR="001F4F3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F4F3C">
        <w:rPr>
          <w:sz w:val="28"/>
          <w:szCs w:val="28"/>
        </w:rPr>
        <w:t>10.</w:t>
      </w:r>
      <w:r>
        <w:rPr>
          <w:sz w:val="28"/>
          <w:szCs w:val="28"/>
        </w:rPr>
        <w:t xml:space="preserve"> 201</w:t>
      </w:r>
      <w:r w:rsidR="00AA2DE1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Ing.  Janka  Jesenská</w:t>
      </w:r>
      <w:r w:rsidR="001F4F3C">
        <w:rPr>
          <w:sz w:val="28"/>
          <w:szCs w:val="28"/>
        </w:rPr>
        <w:t>, v.r.</w:t>
      </w: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  <w:r w:rsidR="00AA2DE1">
        <w:rPr>
          <w:sz w:val="28"/>
          <w:szCs w:val="28"/>
        </w:rPr>
        <w:t xml:space="preserve"> obce </w:t>
      </w:r>
      <w:r w:rsidR="004D3714">
        <w:rPr>
          <w:sz w:val="28"/>
          <w:szCs w:val="28"/>
        </w:rPr>
        <w:t>Dolný  Kalník</w:t>
      </w:r>
    </w:p>
    <w:p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:rsidR="00AC7DB8" w:rsidRDefault="00AC7DB8" w:rsidP="00AC7DB8"/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7788C"/>
    <w:rsid w:val="000C21EB"/>
    <w:rsid w:val="000D34FD"/>
    <w:rsid w:val="000F5F2B"/>
    <w:rsid w:val="00103FF9"/>
    <w:rsid w:val="00196ECA"/>
    <w:rsid w:val="001B1AF0"/>
    <w:rsid w:val="001B3C8E"/>
    <w:rsid w:val="001C6F37"/>
    <w:rsid w:val="001D73B3"/>
    <w:rsid w:val="001F4F3C"/>
    <w:rsid w:val="001F5ED7"/>
    <w:rsid w:val="00270F6E"/>
    <w:rsid w:val="002F2CD8"/>
    <w:rsid w:val="00446F2E"/>
    <w:rsid w:val="0047075A"/>
    <w:rsid w:val="004D1519"/>
    <w:rsid w:val="004D3714"/>
    <w:rsid w:val="00543BDE"/>
    <w:rsid w:val="00566EDA"/>
    <w:rsid w:val="0056757B"/>
    <w:rsid w:val="006334A6"/>
    <w:rsid w:val="00637270"/>
    <w:rsid w:val="006458F5"/>
    <w:rsid w:val="00691920"/>
    <w:rsid w:val="00692B9F"/>
    <w:rsid w:val="00797FD3"/>
    <w:rsid w:val="008229FE"/>
    <w:rsid w:val="00831138"/>
    <w:rsid w:val="00873ABD"/>
    <w:rsid w:val="008A12FA"/>
    <w:rsid w:val="008C7E19"/>
    <w:rsid w:val="0097791C"/>
    <w:rsid w:val="00A02C30"/>
    <w:rsid w:val="00A51401"/>
    <w:rsid w:val="00A60755"/>
    <w:rsid w:val="00A74552"/>
    <w:rsid w:val="00A87EBD"/>
    <w:rsid w:val="00AA2DE1"/>
    <w:rsid w:val="00AC7DB8"/>
    <w:rsid w:val="00B05510"/>
    <w:rsid w:val="00B10BC7"/>
    <w:rsid w:val="00B2139C"/>
    <w:rsid w:val="00C547B2"/>
    <w:rsid w:val="00C7667C"/>
    <w:rsid w:val="00C92D6B"/>
    <w:rsid w:val="00D84ACC"/>
    <w:rsid w:val="00DB0C13"/>
    <w:rsid w:val="00DC064F"/>
    <w:rsid w:val="00DF66A1"/>
    <w:rsid w:val="00E00A79"/>
    <w:rsid w:val="00E50ABC"/>
    <w:rsid w:val="00EA75D3"/>
    <w:rsid w:val="00F80F1E"/>
    <w:rsid w:val="00F8299C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Janka-PC</cp:lastModifiedBy>
  <cp:revision>6</cp:revision>
  <cp:lastPrinted>2016-11-11T08:55:00Z</cp:lastPrinted>
  <dcterms:created xsi:type="dcterms:W3CDTF">2018-10-12T18:04:00Z</dcterms:created>
  <dcterms:modified xsi:type="dcterms:W3CDTF">2018-10-13T17:34:00Z</dcterms:modified>
</cp:coreProperties>
</file>