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19264C" w14:textId="77777777" w:rsidR="007D1583" w:rsidRPr="007D1583" w:rsidRDefault="007D1583">
      <w:pPr>
        <w:pStyle w:val="Zkladntext30"/>
        <w:shd w:val="clear" w:color="auto" w:fill="auto"/>
        <w:tabs>
          <w:tab w:val="left" w:leader="dot" w:pos="8914"/>
        </w:tabs>
        <w:spacing w:line="220" w:lineRule="exact"/>
        <w:rPr>
          <w:rFonts w:ascii="Times New Roman" w:hAnsi="Times New Roman" w:cs="Times New Roman"/>
        </w:rPr>
      </w:pPr>
    </w:p>
    <w:p w14:paraId="741EBB4F" w14:textId="1EDF14D1" w:rsidR="007D1583" w:rsidRPr="007D1583" w:rsidRDefault="007D1583">
      <w:pPr>
        <w:pStyle w:val="Zkladntext30"/>
        <w:shd w:val="clear" w:color="auto" w:fill="auto"/>
        <w:tabs>
          <w:tab w:val="left" w:leader="dot" w:pos="8914"/>
        </w:tabs>
        <w:spacing w:line="220" w:lineRule="exact"/>
        <w:rPr>
          <w:rFonts w:ascii="Times New Roman" w:hAnsi="Times New Roman" w:cs="Times New Roman"/>
        </w:rPr>
      </w:pPr>
      <w:r w:rsidRPr="007D1583">
        <w:rPr>
          <w:rFonts w:ascii="Times New Roman" w:hAnsi="Times New Roman" w:cs="Times New Roman"/>
        </w:rPr>
        <w:t>Ž</w:t>
      </w:r>
      <w:r w:rsidR="00D431BB" w:rsidRPr="007D1583">
        <w:rPr>
          <w:rFonts w:ascii="Times New Roman" w:hAnsi="Times New Roman" w:cs="Times New Roman"/>
        </w:rPr>
        <w:t>iadateľ:</w:t>
      </w:r>
    </w:p>
    <w:p w14:paraId="02DE6F77" w14:textId="77777777" w:rsidR="007D1583" w:rsidRPr="007D1583" w:rsidRDefault="007D1583">
      <w:pPr>
        <w:pStyle w:val="Zkladntext30"/>
        <w:shd w:val="clear" w:color="auto" w:fill="auto"/>
        <w:tabs>
          <w:tab w:val="left" w:leader="dot" w:pos="8914"/>
        </w:tabs>
        <w:spacing w:line="220" w:lineRule="exact"/>
        <w:rPr>
          <w:rFonts w:ascii="Times New Roman" w:hAnsi="Times New Roman" w:cs="Times New Roman"/>
        </w:rPr>
      </w:pPr>
    </w:p>
    <w:p w14:paraId="7A937D7B" w14:textId="5A04BD49" w:rsidR="00AE5EB7" w:rsidRPr="007D1583" w:rsidRDefault="00D431BB">
      <w:pPr>
        <w:pStyle w:val="Zkladntext30"/>
        <w:shd w:val="clear" w:color="auto" w:fill="auto"/>
        <w:tabs>
          <w:tab w:val="left" w:leader="dot" w:pos="8914"/>
        </w:tabs>
        <w:spacing w:line="220" w:lineRule="exact"/>
        <w:rPr>
          <w:rFonts w:ascii="Times New Roman" w:hAnsi="Times New Roman" w:cs="Times New Roman"/>
        </w:rPr>
      </w:pPr>
      <w:r w:rsidRPr="007D1583">
        <w:rPr>
          <w:rFonts w:ascii="Times New Roman" w:hAnsi="Times New Roman" w:cs="Times New Roman"/>
        </w:rPr>
        <w:tab/>
      </w:r>
    </w:p>
    <w:p w14:paraId="3F43D58D" w14:textId="47F36D59" w:rsidR="007D1583" w:rsidRPr="007D1583" w:rsidRDefault="00D431BB" w:rsidP="007D1583">
      <w:pPr>
        <w:pStyle w:val="Zkladntext40"/>
        <w:shd w:val="clear" w:color="auto" w:fill="auto"/>
        <w:spacing w:after="456" w:line="220" w:lineRule="exact"/>
        <w:rPr>
          <w:rFonts w:ascii="Times New Roman" w:hAnsi="Times New Roman" w:cs="Times New Roman"/>
        </w:rPr>
      </w:pPr>
      <w:r w:rsidRPr="007D1583">
        <w:rPr>
          <w:rFonts w:ascii="Times New Roman" w:hAnsi="Times New Roman" w:cs="Times New Roman"/>
        </w:rPr>
        <w:t>(meno a priezvisko / názov, adresa / sídlo stavebníka a IČO , kontakt - tel. číslo, e-mail)</w:t>
      </w:r>
    </w:p>
    <w:p w14:paraId="2F5D2A44" w14:textId="710E20AD" w:rsidR="007D1583" w:rsidRPr="007D1583" w:rsidRDefault="007D1583">
      <w:pPr>
        <w:pStyle w:val="Zkladntext40"/>
        <w:shd w:val="clear" w:color="auto" w:fill="auto"/>
        <w:spacing w:after="508" w:line="254" w:lineRule="exact"/>
        <w:ind w:left="6540" w:right="1580"/>
        <w:jc w:val="left"/>
        <w:rPr>
          <w:rFonts w:ascii="Times New Roman" w:hAnsi="Times New Roman" w:cs="Times New Roman"/>
        </w:rPr>
      </w:pPr>
      <w:r w:rsidRPr="007D1583">
        <w:rPr>
          <w:rFonts w:ascii="Times New Roman" w:hAnsi="Times New Roman" w:cs="Times New Roman"/>
        </w:rPr>
        <w:t xml:space="preserve">   Obec </w:t>
      </w:r>
      <w:r w:rsidR="00C5767D">
        <w:rPr>
          <w:rFonts w:ascii="Times New Roman" w:hAnsi="Times New Roman" w:cs="Times New Roman"/>
        </w:rPr>
        <w:t>:</w:t>
      </w:r>
    </w:p>
    <w:p w14:paraId="2C609F74" w14:textId="77777777" w:rsidR="007D1583" w:rsidRPr="007D1583" w:rsidRDefault="007D1583" w:rsidP="007D1583">
      <w:pPr>
        <w:pStyle w:val="Zkladntext40"/>
        <w:shd w:val="clear" w:color="auto" w:fill="auto"/>
        <w:spacing w:after="508" w:line="254" w:lineRule="exact"/>
        <w:ind w:left="6540" w:right="1580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4F3B8AC6" w14:textId="77777777" w:rsidR="007D1583" w:rsidRPr="007D1583" w:rsidRDefault="007D1583" w:rsidP="007D1583">
      <w:pPr>
        <w:pStyle w:val="Zkladntext40"/>
        <w:shd w:val="clear" w:color="auto" w:fill="auto"/>
        <w:spacing w:after="508" w:line="254" w:lineRule="exact"/>
        <w:ind w:left="6540" w:right="1580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338D39C2" w14:textId="43D6F12C" w:rsidR="00AE5EB7" w:rsidRPr="007D1583" w:rsidRDefault="00D431BB" w:rsidP="007D1583">
      <w:pPr>
        <w:pStyle w:val="Zkladntext30"/>
        <w:shd w:val="clear" w:color="auto" w:fill="auto"/>
        <w:spacing w:after="222" w:line="220" w:lineRule="exac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7D1583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Vec: </w:t>
      </w:r>
      <w:r w:rsidR="00C5767D">
        <w:rPr>
          <w:rStyle w:val="Zkladntext31"/>
          <w:rFonts w:ascii="Times New Roman" w:hAnsi="Times New Roman" w:cs="Times New Roman"/>
          <w:b/>
          <w:bCs/>
          <w:i/>
          <w:iCs/>
          <w:sz w:val="24"/>
          <w:szCs w:val="24"/>
        </w:rPr>
        <w:t>Ž</w:t>
      </w:r>
      <w:r w:rsidRPr="007D1583">
        <w:rPr>
          <w:rStyle w:val="Zkladntext31"/>
          <w:rFonts w:ascii="Times New Roman" w:hAnsi="Times New Roman" w:cs="Times New Roman"/>
          <w:b/>
          <w:bCs/>
          <w:i/>
          <w:iCs/>
          <w:sz w:val="24"/>
          <w:szCs w:val="24"/>
        </w:rPr>
        <w:t>iadosť o vydanie záväzného stanoviska orgánu územného plánovania</w:t>
      </w:r>
      <w:r w:rsidR="007D1583" w:rsidRPr="007D1583">
        <w:rPr>
          <w:rStyle w:val="Zkladntext31"/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D1583">
        <w:rPr>
          <w:rFonts w:ascii="Times New Roman" w:hAnsi="Times New Roman" w:cs="Times New Roman"/>
          <w:i/>
          <w:iCs/>
          <w:sz w:val="24"/>
          <w:szCs w:val="24"/>
          <w:u w:val="single"/>
        </w:rPr>
        <w:t>podľa § 40</w:t>
      </w:r>
      <w:r w:rsidR="00C5767D">
        <w:rPr>
          <w:rFonts w:ascii="Times New Roman" w:hAnsi="Times New Roman" w:cs="Times New Roman"/>
          <w:i/>
          <w:iCs/>
          <w:sz w:val="24"/>
          <w:szCs w:val="24"/>
          <w:u w:val="single"/>
        </w:rPr>
        <w:t>c</w:t>
      </w:r>
      <w:r w:rsidRPr="007D1583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zákona </w:t>
      </w:r>
      <w:r w:rsidR="007D1583" w:rsidRPr="007D1583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č. </w:t>
      </w:r>
      <w:r w:rsidRPr="007D1583">
        <w:rPr>
          <w:rFonts w:ascii="Times New Roman" w:hAnsi="Times New Roman" w:cs="Times New Roman"/>
          <w:i/>
          <w:iCs/>
          <w:sz w:val="24"/>
          <w:szCs w:val="24"/>
          <w:u w:val="single"/>
        </w:rPr>
        <w:t>200/2022 Z.</w:t>
      </w:r>
      <w:r w:rsidR="007D1583" w:rsidRPr="007D1583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Pr="007D1583">
        <w:rPr>
          <w:rFonts w:ascii="Times New Roman" w:hAnsi="Times New Roman" w:cs="Times New Roman"/>
          <w:i/>
          <w:iCs/>
          <w:sz w:val="24"/>
          <w:szCs w:val="24"/>
          <w:u w:val="single"/>
        </w:rPr>
        <w:t>z.</w:t>
      </w:r>
    </w:p>
    <w:p w14:paraId="0CC728ED" w14:textId="683D899C" w:rsidR="007D1583" w:rsidRPr="007D1583" w:rsidRDefault="007D1583">
      <w:pPr>
        <w:pStyle w:val="Zkladntext40"/>
        <w:shd w:val="clear" w:color="auto" w:fill="auto"/>
        <w:spacing w:after="277" w:line="250" w:lineRule="exact"/>
        <w:ind w:right="2860"/>
        <w:jc w:val="left"/>
        <w:rPr>
          <w:rFonts w:ascii="Times New Roman" w:hAnsi="Times New Roman" w:cs="Times New Roman"/>
        </w:rPr>
      </w:pPr>
      <w:r w:rsidRPr="007D1583">
        <w:rPr>
          <w:rStyle w:val="Zkladntext41"/>
          <w:rFonts w:ascii="Times New Roman" w:hAnsi="Times New Roman" w:cs="Times New Roman"/>
          <w:u w:val="none"/>
        </w:rPr>
        <w:t>ᴒ</w:t>
      </w:r>
      <w:r w:rsidR="00D431BB" w:rsidRPr="007D1583">
        <w:rPr>
          <w:rFonts w:ascii="Times New Roman" w:hAnsi="Times New Roman" w:cs="Times New Roman"/>
        </w:rPr>
        <w:t xml:space="preserve"> </w:t>
      </w:r>
      <w:r w:rsidRPr="007D15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k </w:t>
      </w:r>
      <w:r w:rsidR="00D431BB" w:rsidRPr="007D1583">
        <w:rPr>
          <w:rFonts w:ascii="Times New Roman" w:hAnsi="Times New Roman" w:cs="Times New Roman"/>
        </w:rPr>
        <w:t xml:space="preserve">dokumentácii pre územné konanie  </w:t>
      </w:r>
    </w:p>
    <w:p w14:paraId="100A15CC" w14:textId="56D68531" w:rsidR="007D1583" w:rsidRPr="007D1583" w:rsidRDefault="007D1583">
      <w:pPr>
        <w:pStyle w:val="Zkladntext40"/>
        <w:shd w:val="clear" w:color="auto" w:fill="auto"/>
        <w:spacing w:after="277" w:line="250" w:lineRule="exact"/>
        <w:ind w:right="286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ᴒ k </w:t>
      </w:r>
      <w:r w:rsidR="00D431BB" w:rsidRPr="007D1583">
        <w:rPr>
          <w:rFonts w:ascii="Times New Roman" w:hAnsi="Times New Roman" w:cs="Times New Roman"/>
        </w:rPr>
        <w:t xml:space="preserve">dokumentácii pre stavebné konanie </w:t>
      </w:r>
    </w:p>
    <w:p w14:paraId="1B9E8D7E" w14:textId="70D5AA5A" w:rsidR="007D1583" w:rsidRPr="007D1583" w:rsidRDefault="007D1583">
      <w:pPr>
        <w:pStyle w:val="Zkladntext40"/>
        <w:shd w:val="clear" w:color="auto" w:fill="auto"/>
        <w:spacing w:after="277" w:line="250" w:lineRule="exact"/>
        <w:ind w:right="286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ᴒ k  </w:t>
      </w:r>
      <w:r w:rsidR="00D431BB" w:rsidRPr="007D1583">
        <w:rPr>
          <w:rFonts w:ascii="Times New Roman" w:hAnsi="Times New Roman" w:cs="Times New Roman"/>
        </w:rPr>
        <w:t>dokumentácii pre spojené územné a stavebné konanie</w:t>
      </w:r>
    </w:p>
    <w:p w14:paraId="18E9A067" w14:textId="4F44D582" w:rsidR="007D1583" w:rsidRPr="007D1583" w:rsidRDefault="007D1583">
      <w:pPr>
        <w:pStyle w:val="Zkladntext40"/>
        <w:shd w:val="clear" w:color="auto" w:fill="auto"/>
        <w:spacing w:after="277" w:line="250" w:lineRule="exact"/>
        <w:ind w:right="286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ᴒ</w:t>
      </w:r>
      <w:r w:rsidR="00D431BB" w:rsidRPr="007D15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k </w:t>
      </w:r>
      <w:r w:rsidR="00D431BB" w:rsidRPr="007D1583">
        <w:rPr>
          <w:rFonts w:ascii="Times New Roman" w:hAnsi="Times New Roman" w:cs="Times New Roman"/>
        </w:rPr>
        <w:t xml:space="preserve">dokumentácii pre dodatočné povolenie stavby </w:t>
      </w:r>
    </w:p>
    <w:p w14:paraId="4BED8FC8" w14:textId="44944EE8" w:rsidR="00AE5EB7" w:rsidRDefault="007D1583">
      <w:pPr>
        <w:pStyle w:val="Zkladntext40"/>
        <w:shd w:val="clear" w:color="auto" w:fill="auto"/>
        <w:spacing w:after="277" w:line="250" w:lineRule="exact"/>
        <w:ind w:right="286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ᴒ k </w:t>
      </w:r>
      <w:r w:rsidR="00D431BB" w:rsidRPr="007D1583">
        <w:rPr>
          <w:rFonts w:ascii="Times New Roman" w:hAnsi="Times New Roman" w:cs="Times New Roman"/>
        </w:rPr>
        <w:t>dokumentácii pre preskúmanie spôsobilosti stavby na užívanie</w:t>
      </w:r>
    </w:p>
    <w:p w14:paraId="140D041E" w14:textId="527DB19F" w:rsidR="007D1583" w:rsidRPr="007D1583" w:rsidRDefault="007D1583">
      <w:pPr>
        <w:pStyle w:val="Zkladntext40"/>
        <w:shd w:val="clear" w:color="auto" w:fill="auto"/>
        <w:spacing w:after="277" w:line="250" w:lineRule="exact"/>
        <w:ind w:right="286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 </w:t>
      </w:r>
      <w:r w:rsidR="009959E2">
        <w:rPr>
          <w:rFonts w:ascii="Times New Roman" w:hAnsi="Times New Roman" w:cs="Times New Roman"/>
        </w:rPr>
        <w:t xml:space="preserve">· pozn.: </w:t>
      </w:r>
      <w:r>
        <w:rPr>
          <w:rFonts w:ascii="Times New Roman" w:hAnsi="Times New Roman" w:cs="Times New Roman"/>
        </w:rPr>
        <w:t>zakrúžkovať jednu z možností )</w:t>
      </w:r>
    </w:p>
    <w:p w14:paraId="73B1D05B" w14:textId="77777777" w:rsidR="00AE5EB7" w:rsidRDefault="00D431BB">
      <w:pPr>
        <w:pStyle w:val="Zkladntext30"/>
        <w:shd w:val="clear" w:color="auto" w:fill="auto"/>
        <w:tabs>
          <w:tab w:val="left" w:leader="dot" w:pos="6190"/>
        </w:tabs>
        <w:spacing w:line="504" w:lineRule="exact"/>
        <w:rPr>
          <w:rFonts w:ascii="Times New Roman" w:hAnsi="Times New Roman" w:cs="Times New Roman"/>
        </w:rPr>
      </w:pPr>
      <w:r w:rsidRPr="007D1583">
        <w:rPr>
          <w:rFonts w:ascii="Times New Roman" w:hAnsi="Times New Roman" w:cs="Times New Roman"/>
        </w:rPr>
        <w:t xml:space="preserve">Názov stavby </w:t>
      </w:r>
      <w:r w:rsidRPr="007D1583">
        <w:rPr>
          <w:rFonts w:ascii="Times New Roman" w:hAnsi="Times New Roman" w:cs="Times New Roman"/>
        </w:rPr>
        <w:tab/>
      </w:r>
    </w:p>
    <w:p w14:paraId="61175C6F" w14:textId="77777777" w:rsidR="009959E2" w:rsidRDefault="009959E2">
      <w:pPr>
        <w:pStyle w:val="Zkladntext30"/>
        <w:shd w:val="clear" w:color="auto" w:fill="auto"/>
        <w:tabs>
          <w:tab w:val="left" w:leader="dot" w:pos="6190"/>
        </w:tabs>
        <w:spacing w:line="504" w:lineRule="exact"/>
        <w:rPr>
          <w:rFonts w:ascii="Times New Roman" w:hAnsi="Times New Roman" w:cs="Times New Roman"/>
        </w:rPr>
      </w:pPr>
    </w:p>
    <w:p w14:paraId="077663A6" w14:textId="77777777" w:rsidR="009959E2" w:rsidRPr="007D1583" w:rsidRDefault="009959E2">
      <w:pPr>
        <w:pStyle w:val="Zkladntext30"/>
        <w:shd w:val="clear" w:color="auto" w:fill="auto"/>
        <w:tabs>
          <w:tab w:val="left" w:leader="dot" w:pos="6190"/>
        </w:tabs>
        <w:spacing w:line="504" w:lineRule="exact"/>
        <w:rPr>
          <w:rFonts w:ascii="Times New Roman" w:hAnsi="Times New Roman" w:cs="Times New Roman"/>
        </w:rPr>
      </w:pPr>
    </w:p>
    <w:p w14:paraId="0793380F" w14:textId="77777777" w:rsidR="00AE5EB7" w:rsidRDefault="00D431BB">
      <w:pPr>
        <w:pStyle w:val="Zkladntext30"/>
        <w:shd w:val="clear" w:color="auto" w:fill="auto"/>
        <w:tabs>
          <w:tab w:val="left" w:leader="dot" w:pos="6190"/>
        </w:tabs>
        <w:spacing w:line="504" w:lineRule="exact"/>
        <w:rPr>
          <w:rFonts w:ascii="Times New Roman" w:hAnsi="Times New Roman" w:cs="Times New Roman"/>
        </w:rPr>
      </w:pPr>
      <w:r w:rsidRPr="007D1583">
        <w:rPr>
          <w:rFonts w:ascii="Times New Roman" w:hAnsi="Times New Roman" w:cs="Times New Roman"/>
        </w:rPr>
        <w:t>Miesto stavby</w:t>
      </w:r>
      <w:r w:rsidRPr="007D1583">
        <w:rPr>
          <w:rFonts w:ascii="Times New Roman" w:hAnsi="Times New Roman" w:cs="Times New Roman"/>
        </w:rPr>
        <w:tab/>
      </w:r>
    </w:p>
    <w:p w14:paraId="741B1D6D" w14:textId="77777777" w:rsidR="009959E2" w:rsidRPr="007D1583" w:rsidRDefault="009959E2">
      <w:pPr>
        <w:pStyle w:val="Zkladntext30"/>
        <w:shd w:val="clear" w:color="auto" w:fill="auto"/>
        <w:tabs>
          <w:tab w:val="left" w:leader="dot" w:pos="6190"/>
        </w:tabs>
        <w:spacing w:line="504" w:lineRule="exact"/>
        <w:rPr>
          <w:rFonts w:ascii="Times New Roman" w:hAnsi="Times New Roman" w:cs="Times New Roman"/>
        </w:rPr>
      </w:pPr>
    </w:p>
    <w:p w14:paraId="35DA5AD0" w14:textId="6F8D4D44" w:rsidR="00AE5EB7" w:rsidRDefault="00D431BB">
      <w:pPr>
        <w:pStyle w:val="Zkladntext30"/>
        <w:shd w:val="clear" w:color="auto" w:fill="auto"/>
        <w:spacing w:line="504" w:lineRule="exact"/>
        <w:rPr>
          <w:rFonts w:ascii="Times New Roman" w:hAnsi="Times New Roman" w:cs="Times New Roman"/>
        </w:rPr>
      </w:pPr>
      <w:r w:rsidRPr="007D1583">
        <w:rPr>
          <w:rFonts w:ascii="Times New Roman" w:hAnsi="Times New Roman" w:cs="Times New Roman"/>
        </w:rPr>
        <w:t>Parcelné čísla a</w:t>
      </w:r>
      <w:r w:rsidR="007D1583">
        <w:rPr>
          <w:rFonts w:ascii="Times New Roman" w:hAnsi="Times New Roman" w:cs="Times New Roman"/>
        </w:rPr>
        <w:t> katastrálne územie nehnuteľností dotknutých stavbou</w:t>
      </w:r>
      <w:r w:rsidRPr="007D1583">
        <w:rPr>
          <w:rFonts w:ascii="Times New Roman" w:hAnsi="Times New Roman" w:cs="Times New Roman"/>
        </w:rPr>
        <w:t>:</w:t>
      </w:r>
    </w:p>
    <w:p w14:paraId="0F8644E0" w14:textId="77777777" w:rsidR="007D1583" w:rsidRPr="007D1583" w:rsidRDefault="007D1583">
      <w:pPr>
        <w:pStyle w:val="Zkladntext30"/>
        <w:shd w:val="clear" w:color="auto" w:fill="auto"/>
        <w:spacing w:line="504" w:lineRule="exact"/>
        <w:rPr>
          <w:rFonts w:ascii="Times New Roman" w:hAnsi="Times New Roman" w:cs="Times New Roman"/>
        </w:rPr>
      </w:pPr>
    </w:p>
    <w:p w14:paraId="17603D45" w14:textId="6B41211C" w:rsidR="007D1583" w:rsidRPr="007D1583" w:rsidRDefault="00D431BB" w:rsidP="00C5767D">
      <w:pPr>
        <w:pStyle w:val="Zkladntext40"/>
        <w:numPr>
          <w:ilvl w:val="0"/>
          <w:numId w:val="3"/>
        </w:numPr>
        <w:shd w:val="clear" w:color="auto" w:fill="auto"/>
        <w:tabs>
          <w:tab w:val="left" w:leader="dot" w:pos="4939"/>
        </w:tabs>
        <w:spacing w:after="376" w:line="220" w:lineRule="exact"/>
        <w:jc w:val="both"/>
        <w:rPr>
          <w:rFonts w:ascii="Times New Roman" w:hAnsi="Times New Roman" w:cs="Times New Roman"/>
        </w:rPr>
      </w:pPr>
      <w:r w:rsidRPr="007D1583">
        <w:rPr>
          <w:rFonts w:ascii="Times New Roman" w:hAnsi="Times New Roman" w:cs="Times New Roman"/>
        </w:rPr>
        <w:t xml:space="preserve">podľa </w:t>
      </w:r>
      <w:r w:rsidR="007D1583">
        <w:rPr>
          <w:rFonts w:ascii="Times New Roman" w:hAnsi="Times New Roman" w:cs="Times New Roman"/>
        </w:rPr>
        <w:t>l</w:t>
      </w:r>
      <w:r w:rsidRPr="007D1583">
        <w:rPr>
          <w:rFonts w:ascii="Times New Roman" w:hAnsi="Times New Roman" w:cs="Times New Roman"/>
        </w:rPr>
        <w:t>istu vlastníctva č</w:t>
      </w:r>
      <w:r w:rsidRPr="007D1583">
        <w:rPr>
          <w:rFonts w:ascii="Times New Roman" w:hAnsi="Times New Roman" w:cs="Times New Roman"/>
        </w:rPr>
        <w:tab/>
      </w:r>
    </w:p>
    <w:p w14:paraId="14DA9C5B" w14:textId="642DB5F6" w:rsidR="00AE5EB7" w:rsidRPr="007D1583" w:rsidRDefault="00C5767D" w:rsidP="00C5767D">
      <w:pPr>
        <w:pStyle w:val="Zkladntext40"/>
        <w:numPr>
          <w:ilvl w:val="0"/>
          <w:numId w:val="3"/>
        </w:numPr>
        <w:shd w:val="clear" w:color="auto" w:fill="auto"/>
        <w:tabs>
          <w:tab w:val="left" w:leader="dot" w:pos="4939"/>
        </w:tabs>
        <w:spacing w:after="376" w:line="22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parcelné čísla dotknutých pozemkov</w:t>
      </w:r>
      <w:r w:rsidR="007D1583">
        <w:rPr>
          <w:rFonts w:ascii="Times New Roman" w:hAnsi="Times New Roman" w:cs="Times New Roman"/>
        </w:rPr>
        <w:t>.........................................................................</w:t>
      </w:r>
    </w:p>
    <w:p w14:paraId="21AD0AC7" w14:textId="6E5B355F" w:rsidR="00AE5EB7" w:rsidRPr="007D1583" w:rsidRDefault="00C5767D" w:rsidP="00C5767D">
      <w:pPr>
        <w:pStyle w:val="Zkladntext40"/>
        <w:numPr>
          <w:ilvl w:val="0"/>
          <w:numId w:val="3"/>
        </w:numPr>
        <w:shd w:val="clear" w:color="auto" w:fill="auto"/>
        <w:tabs>
          <w:tab w:val="left" w:leader="dot" w:pos="6590"/>
        </w:tabs>
        <w:spacing w:after="0" w:line="504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D431BB" w:rsidRPr="007D1583">
        <w:rPr>
          <w:rFonts w:ascii="Times New Roman" w:hAnsi="Times New Roman" w:cs="Times New Roman"/>
        </w:rPr>
        <w:t xml:space="preserve">atastrálne územie </w:t>
      </w:r>
      <w:r w:rsidR="00D431BB" w:rsidRPr="007D1583">
        <w:rPr>
          <w:rFonts w:ascii="Times New Roman" w:hAnsi="Times New Roman" w:cs="Times New Roman"/>
        </w:rPr>
        <w:tab/>
      </w:r>
    </w:p>
    <w:p w14:paraId="06834538" w14:textId="49ADC525" w:rsidR="00AE5EB7" w:rsidRPr="007D1583" w:rsidRDefault="00C5767D" w:rsidP="00C5767D">
      <w:pPr>
        <w:pStyle w:val="Zkladntext40"/>
        <w:numPr>
          <w:ilvl w:val="0"/>
          <w:numId w:val="3"/>
        </w:numPr>
        <w:shd w:val="clear" w:color="auto" w:fill="auto"/>
        <w:tabs>
          <w:tab w:val="left" w:leader="dot" w:pos="6590"/>
        </w:tabs>
        <w:spacing w:after="0" w:line="504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D431BB" w:rsidRPr="007D1583">
        <w:rPr>
          <w:rFonts w:ascii="Times New Roman" w:hAnsi="Times New Roman" w:cs="Times New Roman"/>
        </w:rPr>
        <w:t>ruh pozemkov</w:t>
      </w:r>
      <w:r w:rsidR="00D431BB" w:rsidRPr="007D1583">
        <w:rPr>
          <w:rFonts w:ascii="Times New Roman" w:hAnsi="Times New Roman" w:cs="Times New Roman"/>
        </w:rPr>
        <w:tab/>
      </w:r>
    </w:p>
    <w:p w14:paraId="05B7CD3F" w14:textId="77777777" w:rsidR="007D1583" w:rsidRDefault="007D1583">
      <w:pPr>
        <w:pStyle w:val="Zkladntext40"/>
        <w:shd w:val="clear" w:color="auto" w:fill="auto"/>
        <w:tabs>
          <w:tab w:val="left" w:leader="dot" w:pos="6590"/>
        </w:tabs>
        <w:spacing w:after="0" w:line="504" w:lineRule="exact"/>
        <w:jc w:val="both"/>
        <w:rPr>
          <w:rFonts w:ascii="Times New Roman" w:hAnsi="Times New Roman" w:cs="Times New Roman"/>
        </w:rPr>
      </w:pPr>
    </w:p>
    <w:p w14:paraId="52B7D983" w14:textId="616A38C1" w:rsidR="00C5767D" w:rsidRPr="00C5767D" w:rsidRDefault="00C5767D" w:rsidP="00C5767D">
      <w:pPr>
        <w:pStyle w:val="Zkladntext40"/>
        <w:shd w:val="clear" w:color="auto" w:fill="auto"/>
        <w:tabs>
          <w:tab w:val="left" w:leader="dot" w:pos="65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C5767D">
        <w:rPr>
          <w:rFonts w:ascii="Times New Roman" w:hAnsi="Times New Roman" w:cs="Times New Roman"/>
          <w:b/>
          <w:bCs/>
          <w:sz w:val="24"/>
          <w:szCs w:val="24"/>
        </w:rPr>
        <w:t>·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767D">
        <w:rPr>
          <w:rFonts w:ascii="Times New Roman" w:hAnsi="Times New Roman" w:cs="Times New Roman"/>
          <w:sz w:val="24"/>
          <w:szCs w:val="24"/>
        </w:rPr>
        <w:t>pozn.: v prípade líniovej stavby prípadne zvlášť rozsiahlej stavby sa uvedie opis prebiehajúcich hraníc územia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5767D">
        <w:rPr>
          <w:rFonts w:ascii="Times New Roman" w:hAnsi="Times New Roman" w:cs="Times New Roman"/>
          <w:sz w:val="24"/>
          <w:szCs w:val="24"/>
        </w:rPr>
        <w:t>.</w:t>
      </w:r>
    </w:p>
    <w:p w14:paraId="75032F69" w14:textId="27EEEE57" w:rsidR="00AE5EB7" w:rsidRPr="009959E2" w:rsidRDefault="00D431BB">
      <w:pPr>
        <w:pStyle w:val="Zkladntext30"/>
        <w:shd w:val="clear" w:color="auto" w:fill="auto"/>
        <w:spacing w:after="2447" w:line="504" w:lineRule="exact"/>
        <w:rPr>
          <w:rFonts w:ascii="Times New Roman" w:hAnsi="Times New Roman" w:cs="Times New Roman"/>
          <w:sz w:val="24"/>
          <w:szCs w:val="24"/>
        </w:rPr>
      </w:pPr>
      <w:r w:rsidRPr="009959E2">
        <w:rPr>
          <w:rFonts w:ascii="Times New Roman" w:hAnsi="Times New Roman" w:cs="Times New Roman"/>
          <w:sz w:val="24"/>
          <w:szCs w:val="24"/>
        </w:rPr>
        <w:t>Popis navrhovanej stavby so stručnou charakteristikou územia</w:t>
      </w:r>
      <w:r w:rsidR="00C5767D" w:rsidRPr="009959E2">
        <w:rPr>
          <w:rFonts w:ascii="Times New Roman" w:hAnsi="Times New Roman" w:cs="Times New Roman"/>
          <w:sz w:val="24"/>
          <w:szCs w:val="24"/>
        </w:rPr>
        <w:t>:</w:t>
      </w:r>
    </w:p>
    <w:p w14:paraId="1BFA7F6D" w14:textId="77777777" w:rsidR="00C5767D" w:rsidRPr="009959E2" w:rsidRDefault="00C5767D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</w:p>
    <w:p w14:paraId="3678694A" w14:textId="2C16FBC5" w:rsidR="00AE5EB7" w:rsidRPr="009959E2" w:rsidRDefault="009959E2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="00D431BB" w:rsidRPr="009959E2">
        <w:rPr>
          <w:rFonts w:ascii="Times New Roman" w:hAnsi="Times New Roman" w:cs="Times New Roman"/>
          <w:sz w:val="24"/>
          <w:szCs w:val="24"/>
        </w:rPr>
        <w:t>daje o</w:t>
      </w:r>
      <w:r w:rsidR="00C5767D" w:rsidRPr="009959E2">
        <w:rPr>
          <w:rFonts w:ascii="Times New Roman" w:hAnsi="Times New Roman" w:cs="Times New Roman"/>
          <w:sz w:val="24"/>
          <w:szCs w:val="24"/>
        </w:rPr>
        <w:t xml:space="preserve"> projektovej </w:t>
      </w:r>
      <w:r w:rsidR="00D431BB" w:rsidRPr="009959E2">
        <w:rPr>
          <w:rFonts w:ascii="Times New Roman" w:hAnsi="Times New Roman" w:cs="Times New Roman"/>
          <w:sz w:val="24"/>
          <w:szCs w:val="24"/>
        </w:rPr>
        <w:t>dokumentácii</w:t>
      </w:r>
      <w:r w:rsidR="00C5767D" w:rsidRPr="009959E2">
        <w:rPr>
          <w:rFonts w:ascii="Times New Roman" w:hAnsi="Times New Roman" w:cs="Times New Roman"/>
          <w:sz w:val="24"/>
          <w:szCs w:val="24"/>
        </w:rPr>
        <w:t xml:space="preserve"> - p</w:t>
      </w:r>
      <w:r w:rsidR="00D431BB" w:rsidRPr="009959E2">
        <w:rPr>
          <w:rFonts w:ascii="Times New Roman" w:hAnsi="Times New Roman" w:cs="Times New Roman"/>
          <w:sz w:val="24"/>
          <w:szCs w:val="24"/>
        </w:rPr>
        <w:t>rojektovú dokumentáciu stavby vypracoval:</w:t>
      </w:r>
      <w:r w:rsidR="007D1583" w:rsidRPr="009959E2">
        <w:rPr>
          <w:rFonts w:ascii="Times New Roman" w:hAnsi="Times New Roman" w:cs="Times New Roman"/>
          <w:sz w:val="24"/>
          <w:szCs w:val="24"/>
        </w:rPr>
        <w:t xml:space="preserve"> </w:t>
      </w:r>
      <w:r w:rsidR="00D431BB" w:rsidRPr="009959E2">
        <w:rPr>
          <w:rFonts w:ascii="Times New Roman" w:hAnsi="Times New Roman" w:cs="Times New Roman"/>
          <w:sz w:val="24"/>
          <w:szCs w:val="24"/>
        </w:rPr>
        <w:t>(uviesť meno, adresu projektanta i číslo oprávnenia)</w:t>
      </w:r>
      <w:r w:rsidR="00C5767D" w:rsidRPr="009959E2">
        <w:rPr>
          <w:rFonts w:ascii="Times New Roman" w:hAnsi="Times New Roman" w:cs="Times New Roman"/>
          <w:sz w:val="24"/>
          <w:szCs w:val="24"/>
        </w:rPr>
        <w:t>, tel. kontakt.</w:t>
      </w:r>
    </w:p>
    <w:p w14:paraId="289BFD1D" w14:textId="77777777" w:rsidR="00C5767D" w:rsidRPr="00C5767D" w:rsidRDefault="00C5767D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7F5BE01" w14:textId="77777777" w:rsidR="00C5767D" w:rsidRPr="00C5767D" w:rsidRDefault="00C5767D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9653FD5" w14:textId="77777777" w:rsidR="00C5767D" w:rsidRPr="00C5767D" w:rsidRDefault="00C5767D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A34A79A" w14:textId="77777777" w:rsidR="00C5767D" w:rsidRPr="00C5767D" w:rsidRDefault="00C5767D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8AC0151" w14:textId="77777777" w:rsidR="00C5767D" w:rsidRPr="00C5767D" w:rsidRDefault="00C5767D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54256E5" w14:textId="77777777" w:rsidR="007D1583" w:rsidRPr="00C5767D" w:rsidRDefault="007D1583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2BE2BB5" w14:textId="77777777" w:rsidR="007D1583" w:rsidRPr="00C5767D" w:rsidRDefault="007D1583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4F0C778" w14:textId="77777777" w:rsidR="007D1583" w:rsidRPr="00C5767D" w:rsidRDefault="007D1583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1FDC101" w14:textId="77777777" w:rsidR="007D1583" w:rsidRPr="00C5767D" w:rsidRDefault="007D1583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FEF4EF2" w14:textId="77777777" w:rsidR="007D1583" w:rsidRPr="00C5767D" w:rsidRDefault="007D1583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9E5EC8D" w14:textId="336C521F" w:rsidR="007D1583" w:rsidRPr="00C5767D" w:rsidRDefault="007D1583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5767D">
        <w:rPr>
          <w:rFonts w:ascii="Times New Roman" w:hAnsi="Times New Roman" w:cs="Times New Roman"/>
          <w:b w:val="0"/>
          <w:bCs w:val="0"/>
          <w:sz w:val="24"/>
          <w:szCs w:val="24"/>
        </w:rPr>
        <w:t>V ............................dňa.....................................</w:t>
      </w:r>
    </w:p>
    <w:p w14:paraId="0CA3413D" w14:textId="77777777" w:rsidR="007D1583" w:rsidRPr="00C5767D" w:rsidRDefault="007D1583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11E0EEB" w14:textId="77777777" w:rsidR="007D1583" w:rsidRPr="00C5767D" w:rsidRDefault="007D1583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B2397CC" w14:textId="77777777" w:rsidR="007D1583" w:rsidRPr="007D1583" w:rsidRDefault="007D1583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</w:rPr>
      </w:pPr>
    </w:p>
    <w:p w14:paraId="4AA1A5CF" w14:textId="77777777" w:rsidR="007D1583" w:rsidRPr="007D1583" w:rsidRDefault="007D1583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</w:rPr>
      </w:pPr>
    </w:p>
    <w:p w14:paraId="0AFE7CD7" w14:textId="77777777" w:rsidR="007D1583" w:rsidRPr="007D1583" w:rsidRDefault="007D1583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</w:rPr>
      </w:pPr>
    </w:p>
    <w:p w14:paraId="2AF174FA" w14:textId="77777777" w:rsidR="007D1583" w:rsidRPr="007D1583" w:rsidRDefault="007D1583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</w:rPr>
      </w:pPr>
    </w:p>
    <w:p w14:paraId="790F99E0" w14:textId="77777777" w:rsidR="007D1583" w:rsidRPr="007D1583" w:rsidRDefault="007D1583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</w:rPr>
      </w:pPr>
    </w:p>
    <w:p w14:paraId="1C82D09E" w14:textId="77777777" w:rsidR="007D1583" w:rsidRPr="007D1583" w:rsidRDefault="007D1583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</w:rPr>
      </w:pPr>
    </w:p>
    <w:p w14:paraId="08378185" w14:textId="77777777" w:rsidR="007D1583" w:rsidRPr="007D1583" w:rsidRDefault="007D1583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</w:rPr>
      </w:pPr>
    </w:p>
    <w:p w14:paraId="79D9EDA2" w14:textId="77777777" w:rsidR="007D1583" w:rsidRPr="007D1583" w:rsidRDefault="007D1583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</w:rPr>
      </w:pPr>
    </w:p>
    <w:p w14:paraId="60328DB2" w14:textId="77777777" w:rsidR="007D1583" w:rsidRPr="007D1583" w:rsidRDefault="007D1583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</w:rPr>
      </w:pPr>
    </w:p>
    <w:p w14:paraId="6496991C" w14:textId="77777777" w:rsidR="007D1583" w:rsidRPr="007D1583" w:rsidRDefault="007D1583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</w:rPr>
      </w:pPr>
    </w:p>
    <w:p w14:paraId="4A368ADF" w14:textId="77777777" w:rsidR="007D1583" w:rsidRPr="007D1583" w:rsidRDefault="007D1583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</w:rPr>
      </w:pPr>
    </w:p>
    <w:p w14:paraId="57A33803" w14:textId="77777777" w:rsidR="007D1583" w:rsidRPr="007D1583" w:rsidRDefault="007D1583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</w:rPr>
      </w:pPr>
    </w:p>
    <w:p w14:paraId="00CEC47F" w14:textId="77777777" w:rsidR="007D1583" w:rsidRPr="00C5767D" w:rsidRDefault="007D1583" w:rsidP="007D1583">
      <w:pPr>
        <w:pStyle w:val="Zkladntext30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</w:p>
    <w:p w14:paraId="32509680" w14:textId="6131E343" w:rsidR="007D1583" w:rsidRPr="00C5767D" w:rsidRDefault="00C5767D" w:rsidP="00C5767D">
      <w:pPr>
        <w:pStyle w:val="Zkladntext30"/>
        <w:shd w:val="clear" w:color="auto" w:fill="auto"/>
        <w:tabs>
          <w:tab w:val="left" w:pos="5430"/>
        </w:tabs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C5767D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</w:t>
      </w:r>
    </w:p>
    <w:p w14:paraId="446BFC66" w14:textId="77777777" w:rsidR="00AE5EB7" w:rsidRPr="00C5767D" w:rsidRDefault="00D431BB">
      <w:pPr>
        <w:pStyle w:val="Zkladntext40"/>
        <w:shd w:val="clear" w:color="auto" w:fill="auto"/>
        <w:spacing w:after="0" w:line="230" w:lineRule="exact"/>
        <w:ind w:left="6000"/>
        <w:jc w:val="left"/>
        <w:rPr>
          <w:rFonts w:ascii="Times New Roman" w:hAnsi="Times New Roman" w:cs="Times New Roman"/>
          <w:sz w:val="24"/>
          <w:szCs w:val="24"/>
        </w:rPr>
      </w:pPr>
      <w:r w:rsidRPr="00C5767D">
        <w:rPr>
          <w:rFonts w:ascii="Times New Roman" w:hAnsi="Times New Roman" w:cs="Times New Roman"/>
          <w:sz w:val="24"/>
          <w:szCs w:val="24"/>
        </w:rPr>
        <w:t>Podpis žiadateľa</w:t>
      </w:r>
    </w:p>
    <w:p w14:paraId="7DBEA30D" w14:textId="77777777" w:rsidR="00AE5EB7" w:rsidRPr="00C5767D" w:rsidRDefault="00D431BB">
      <w:pPr>
        <w:pStyle w:val="Zkladntext50"/>
        <w:shd w:val="clear" w:color="auto" w:fill="auto"/>
        <w:ind w:left="4780"/>
        <w:rPr>
          <w:rFonts w:ascii="Times New Roman" w:hAnsi="Times New Roman" w:cs="Times New Roman"/>
          <w:sz w:val="24"/>
          <w:szCs w:val="24"/>
        </w:rPr>
      </w:pPr>
      <w:r w:rsidRPr="00C5767D">
        <w:rPr>
          <w:rFonts w:ascii="Times New Roman" w:hAnsi="Times New Roman" w:cs="Times New Roman"/>
          <w:sz w:val="24"/>
          <w:szCs w:val="24"/>
        </w:rPr>
        <w:t>( u právnických osôb odtlačok pečiatky, meno priezvisko, funkcia a podpis oprávnenej osoby )</w:t>
      </w:r>
      <w:r w:rsidRPr="00C5767D">
        <w:rPr>
          <w:rFonts w:ascii="Times New Roman" w:hAnsi="Times New Roman" w:cs="Times New Roman"/>
          <w:sz w:val="24"/>
          <w:szCs w:val="24"/>
        </w:rPr>
        <w:br w:type="page"/>
      </w:r>
    </w:p>
    <w:p w14:paraId="15822D4D" w14:textId="77777777" w:rsidR="00AE5EB7" w:rsidRPr="00C5767D" w:rsidRDefault="00D431BB">
      <w:pPr>
        <w:pStyle w:val="Zkladntext30"/>
        <w:shd w:val="clear" w:color="auto" w:fill="auto"/>
        <w:spacing w:after="219" w:line="220" w:lineRule="exact"/>
        <w:rPr>
          <w:rFonts w:ascii="Times New Roman" w:hAnsi="Times New Roman" w:cs="Times New Roman"/>
          <w:i/>
          <w:iCs/>
          <w:sz w:val="24"/>
          <w:szCs w:val="24"/>
        </w:rPr>
      </w:pPr>
      <w:r w:rsidRPr="00C5767D">
        <w:rPr>
          <w:rStyle w:val="Zkladntext31"/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Prílohy k žiadosti o vydanie záväzného stanoviska:</w:t>
      </w:r>
    </w:p>
    <w:p w14:paraId="3E1094F3" w14:textId="77777777" w:rsidR="00AE5EB7" w:rsidRPr="00C5767D" w:rsidRDefault="00D431BB" w:rsidP="00C5767D">
      <w:pPr>
        <w:pStyle w:val="Zkladntext60"/>
        <w:shd w:val="clear" w:color="auto" w:fill="auto"/>
        <w:spacing w:before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5767D">
        <w:rPr>
          <w:rStyle w:val="Zkladntext6Niekurzva"/>
          <w:rFonts w:ascii="Times New Roman" w:hAnsi="Times New Roman" w:cs="Times New Roman"/>
          <w:sz w:val="24"/>
          <w:szCs w:val="24"/>
        </w:rPr>
        <w:t xml:space="preserve">Prílohou </w:t>
      </w:r>
      <w:r w:rsidRPr="00C5767D">
        <w:rPr>
          <w:rFonts w:ascii="Times New Roman" w:hAnsi="Times New Roman" w:cs="Times New Roman"/>
          <w:sz w:val="24"/>
          <w:szCs w:val="24"/>
        </w:rPr>
        <w:t xml:space="preserve">žiadosti sú údaje svedčiace o súlade navrhovanej stavby so záväznou časťou </w:t>
      </w:r>
      <w:r w:rsidRPr="00C5767D">
        <w:rPr>
          <w:rFonts w:ascii="Times New Roman" w:hAnsi="Times New Roman" w:cs="Times New Roman"/>
          <w:i w:val="0"/>
          <w:iCs w:val="0"/>
          <w:sz w:val="24"/>
          <w:szCs w:val="24"/>
        </w:rPr>
        <w:t>územnoplánovacej dokumentácie a dokumentácia navrhovanej stavby minimálne v rozsahu :</w:t>
      </w:r>
    </w:p>
    <w:p w14:paraId="1D2F0E0A" w14:textId="77777777" w:rsidR="00AE5EB7" w:rsidRPr="00C5767D" w:rsidRDefault="00D431BB" w:rsidP="00C5767D">
      <w:pPr>
        <w:pStyle w:val="Zkladntext60"/>
        <w:numPr>
          <w:ilvl w:val="0"/>
          <w:numId w:val="1"/>
        </w:numPr>
        <w:shd w:val="clear" w:color="auto" w:fill="auto"/>
        <w:tabs>
          <w:tab w:val="left" w:pos="322"/>
        </w:tabs>
        <w:spacing w:before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5767D">
        <w:rPr>
          <w:rFonts w:ascii="Times New Roman" w:hAnsi="Times New Roman" w:cs="Times New Roman"/>
          <w:i w:val="0"/>
          <w:iCs w:val="0"/>
          <w:sz w:val="24"/>
          <w:szCs w:val="24"/>
        </w:rPr>
        <w:t>urbanistické začlenenie stavby do územia,</w:t>
      </w:r>
    </w:p>
    <w:p w14:paraId="313A4E5B" w14:textId="77777777" w:rsidR="00AE5EB7" w:rsidRPr="00C5767D" w:rsidRDefault="00D431BB" w:rsidP="00C5767D">
      <w:pPr>
        <w:pStyle w:val="Zkladntext60"/>
        <w:numPr>
          <w:ilvl w:val="0"/>
          <w:numId w:val="1"/>
        </w:numPr>
        <w:shd w:val="clear" w:color="auto" w:fill="auto"/>
        <w:tabs>
          <w:tab w:val="left" w:pos="351"/>
        </w:tabs>
        <w:spacing w:before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5767D">
        <w:rPr>
          <w:rFonts w:ascii="Times New Roman" w:hAnsi="Times New Roman" w:cs="Times New Roman"/>
          <w:i w:val="0"/>
          <w:iCs w:val="0"/>
          <w:sz w:val="24"/>
          <w:szCs w:val="24"/>
        </w:rPr>
        <w:t>jednoduchý situačný výkres súčasného stavu územia na podklade katastrálnej mapy so zakreslením navrhovanej stavby a jej polohy s vyznačením väzieb na okolie (ďalej len „zastavovací plán“); ak ide o návrh na vydanie záväzného stanoviska pre umiestnenie líniovej stavby alebo zvlášť rozsiahlej stavby s veľkým počtom účastníkov konania, alebo pre využitie územia, ak sa týka rozsiahleho územia, zastavovací plán tvorí situačný výkres súčasného stavu územia na podklade mapového podkladu v mierke 1:10 000 až 1: 50 000 s vymedzením hraníc územia, ktoré je predmetom návrhu, a s vyznačením širších vzťahov k okoliu,</w:t>
      </w:r>
    </w:p>
    <w:p w14:paraId="24DCBFCB" w14:textId="77777777" w:rsidR="00AE5EB7" w:rsidRPr="00C5767D" w:rsidRDefault="00D431BB" w:rsidP="00C5767D">
      <w:pPr>
        <w:pStyle w:val="Zkladntext60"/>
        <w:numPr>
          <w:ilvl w:val="0"/>
          <w:numId w:val="1"/>
        </w:numPr>
        <w:shd w:val="clear" w:color="auto" w:fill="auto"/>
        <w:tabs>
          <w:tab w:val="left" w:pos="332"/>
        </w:tabs>
        <w:spacing w:before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5767D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architektonické riešenie stavby, jej </w:t>
      </w:r>
      <w:proofErr w:type="spellStart"/>
      <w:r w:rsidRPr="00C5767D">
        <w:rPr>
          <w:rFonts w:ascii="Times New Roman" w:hAnsi="Times New Roman" w:cs="Times New Roman"/>
          <w:i w:val="0"/>
          <w:iCs w:val="0"/>
          <w:sz w:val="24"/>
          <w:szCs w:val="24"/>
        </w:rPr>
        <w:t>hmotové</w:t>
      </w:r>
      <w:proofErr w:type="spellEnd"/>
      <w:r w:rsidRPr="00C5767D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členenie,</w:t>
      </w:r>
    </w:p>
    <w:p w14:paraId="43B69434" w14:textId="77777777" w:rsidR="00AE5EB7" w:rsidRPr="00C5767D" w:rsidRDefault="00D431BB" w:rsidP="00C5767D">
      <w:pPr>
        <w:pStyle w:val="Zkladntext60"/>
        <w:numPr>
          <w:ilvl w:val="0"/>
          <w:numId w:val="1"/>
        </w:numPr>
        <w:shd w:val="clear" w:color="auto" w:fill="auto"/>
        <w:tabs>
          <w:tab w:val="left" w:pos="332"/>
        </w:tabs>
        <w:spacing w:before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5767D">
        <w:rPr>
          <w:rFonts w:ascii="Times New Roman" w:hAnsi="Times New Roman" w:cs="Times New Roman"/>
          <w:i w:val="0"/>
          <w:iCs w:val="0"/>
          <w:sz w:val="24"/>
          <w:szCs w:val="24"/>
        </w:rPr>
        <w:t>vzhľad a pôdorysné usporiadanie stavby,</w:t>
      </w:r>
    </w:p>
    <w:p w14:paraId="4E607757" w14:textId="77777777" w:rsidR="00AE5EB7" w:rsidRPr="00C5767D" w:rsidRDefault="00D431BB" w:rsidP="00C5767D">
      <w:pPr>
        <w:pStyle w:val="Zkladntext60"/>
        <w:numPr>
          <w:ilvl w:val="0"/>
          <w:numId w:val="1"/>
        </w:numPr>
        <w:shd w:val="clear" w:color="auto" w:fill="auto"/>
        <w:tabs>
          <w:tab w:val="left" w:pos="332"/>
        </w:tabs>
        <w:spacing w:before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5767D">
        <w:rPr>
          <w:rFonts w:ascii="Times New Roman" w:hAnsi="Times New Roman" w:cs="Times New Roman"/>
          <w:i w:val="0"/>
          <w:iCs w:val="0"/>
          <w:sz w:val="24"/>
          <w:szCs w:val="24"/>
        </w:rPr>
        <w:t>údaje o základnom stavebnotechnickom a konštrukčnom riešení stavby,</w:t>
      </w:r>
    </w:p>
    <w:p w14:paraId="65CF2663" w14:textId="77777777" w:rsidR="00AE5EB7" w:rsidRDefault="00D431BB" w:rsidP="00C5767D">
      <w:pPr>
        <w:pStyle w:val="Zkladntext60"/>
        <w:numPr>
          <w:ilvl w:val="0"/>
          <w:numId w:val="1"/>
        </w:numPr>
        <w:shd w:val="clear" w:color="auto" w:fill="auto"/>
        <w:tabs>
          <w:tab w:val="left" w:pos="337"/>
        </w:tabs>
        <w:spacing w:before="0" w:after="264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5767D">
        <w:rPr>
          <w:rFonts w:ascii="Times New Roman" w:hAnsi="Times New Roman" w:cs="Times New Roman"/>
          <w:i w:val="0"/>
          <w:iCs w:val="0"/>
          <w:sz w:val="24"/>
          <w:szCs w:val="24"/>
        </w:rPr>
        <w:t>údaje o požiadavkách stavby na dopravné napojenie vrátane parkovania a návrh napojenia stavby na dopravné vybavenie územia a jestvujúce siete a zariadenia technického vybavenia.</w:t>
      </w:r>
    </w:p>
    <w:p w14:paraId="35A009FE" w14:textId="77777777" w:rsidR="00C5767D" w:rsidRPr="00C5767D" w:rsidRDefault="00C5767D" w:rsidP="00C5767D">
      <w:pPr>
        <w:pStyle w:val="Zkladntext60"/>
        <w:shd w:val="clear" w:color="auto" w:fill="auto"/>
        <w:tabs>
          <w:tab w:val="left" w:pos="337"/>
        </w:tabs>
        <w:spacing w:before="0" w:after="264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57007F60" w14:textId="7E00B64E" w:rsidR="00AE5EB7" w:rsidRPr="00C5767D" w:rsidRDefault="00D431BB" w:rsidP="00C5767D">
      <w:pPr>
        <w:pStyle w:val="Zkladntext30"/>
        <w:shd w:val="clear" w:color="auto" w:fill="auto"/>
        <w:spacing w:after="219" w:line="220" w:lineRule="exact"/>
        <w:rPr>
          <w:rFonts w:ascii="Times New Roman" w:hAnsi="Times New Roman" w:cs="Times New Roman"/>
          <w:i/>
          <w:iCs/>
          <w:sz w:val="24"/>
          <w:szCs w:val="24"/>
        </w:rPr>
      </w:pPr>
      <w:r w:rsidRPr="00C5767D">
        <w:rPr>
          <w:rStyle w:val="Zkladntext31"/>
          <w:rFonts w:ascii="Times New Roman" w:hAnsi="Times New Roman" w:cs="Times New Roman"/>
          <w:b/>
          <w:bCs/>
          <w:i/>
          <w:iCs/>
          <w:sz w:val="24"/>
          <w:szCs w:val="24"/>
        </w:rPr>
        <w:t>Poučenie</w:t>
      </w:r>
      <w:r w:rsidR="00C5767D" w:rsidRPr="00C5767D">
        <w:rPr>
          <w:rStyle w:val="Zkladntext31"/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v zmysle § 40c ods.3 zákona č. 200/2022 </w:t>
      </w:r>
      <w:proofErr w:type="spellStart"/>
      <w:r w:rsidR="00C5767D" w:rsidRPr="00C5767D">
        <w:rPr>
          <w:rStyle w:val="Zkladntext31"/>
          <w:rFonts w:ascii="Times New Roman" w:hAnsi="Times New Roman" w:cs="Times New Roman"/>
          <w:b/>
          <w:bCs/>
          <w:i/>
          <w:iCs/>
          <w:sz w:val="24"/>
          <w:szCs w:val="24"/>
        </w:rPr>
        <w:t>Z.z</w:t>
      </w:r>
      <w:proofErr w:type="spellEnd"/>
      <w:r w:rsidR="00C5767D" w:rsidRPr="00C5767D">
        <w:rPr>
          <w:rStyle w:val="Zkladntext31"/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.: </w:t>
      </w:r>
    </w:p>
    <w:p w14:paraId="581A4E33" w14:textId="5D6E31F4" w:rsidR="00AE5EB7" w:rsidRPr="007D1583" w:rsidRDefault="00D431BB" w:rsidP="00B96C33">
      <w:pPr>
        <w:pStyle w:val="Zkladntext60"/>
        <w:shd w:val="clear" w:color="auto" w:fill="auto"/>
        <w:spacing w:before="0"/>
      </w:pPr>
      <w:r w:rsidRPr="00C5767D">
        <w:rPr>
          <w:rFonts w:ascii="Times New Roman" w:hAnsi="Times New Roman" w:cs="Times New Roman"/>
          <w:i w:val="0"/>
          <w:iCs w:val="0"/>
          <w:sz w:val="24"/>
          <w:szCs w:val="24"/>
        </w:rPr>
        <w:t>Ak predložená žiadosť neposkytne dostatočný podklad pre posúdenie súladu navrhovanej stavby so záväznou časťou územnoplánovacej dokumentácie, orgán územného plánovania v lehote do 15 dní od podania žiadosti vyzve stavebníka, aby žiadosť v primeranej lehote doplnil a upozorní ho, že inak záväzné stanovisko nevydá a žiadosť odloží. Ak stavebník nedoplní žiadosť o záväzné stanovisko požadovaným spôsobom v určenej lehote, orgán územného plánovania žiadosť odloží, o čom stavebníka bezodkladne upovedom</w:t>
      </w:r>
      <w:r w:rsidR="00B96C33">
        <w:rPr>
          <w:rFonts w:ascii="Times New Roman" w:hAnsi="Times New Roman" w:cs="Times New Roman"/>
          <w:i w:val="0"/>
          <w:iCs w:val="0"/>
          <w:sz w:val="24"/>
          <w:szCs w:val="24"/>
        </w:rPr>
        <w:t>í.</w:t>
      </w:r>
    </w:p>
    <w:sectPr w:rsidR="00AE5EB7" w:rsidRPr="007D1583">
      <w:pgSz w:w="11900" w:h="16840"/>
      <w:pgMar w:top="1426" w:right="1379" w:bottom="1892" w:left="13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2FFFCA" w14:textId="77777777" w:rsidR="00A72D2F" w:rsidRDefault="00A72D2F">
      <w:r>
        <w:separator/>
      </w:r>
    </w:p>
  </w:endnote>
  <w:endnote w:type="continuationSeparator" w:id="0">
    <w:p w14:paraId="6199C9E8" w14:textId="77777777" w:rsidR="00A72D2F" w:rsidRDefault="00A72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6B64CC" w14:textId="77777777" w:rsidR="00A72D2F" w:rsidRDefault="00A72D2F"/>
  </w:footnote>
  <w:footnote w:type="continuationSeparator" w:id="0">
    <w:p w14:paraId="637B3E72" w14:textId="77777777" w:rsidR="00A72D2F" w:rsidRDefault="00A72D2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B4295D"/>
    <w:multiLevelType w:val="multilevel"/>
    <w:tmpl w:val="00228C06"/>
    <w:lvl w:ilvl="0">
      <w:start w:val="1"/>
      <w:numFmt w:val="lowerLetter"/>
      <w:lvlText w:val="%1)"/>
      <w:lvlJc w:val="left"/>
      <w:rPr>
        <w:rFonts w:ascii="Arial" w:eastAsia="Arial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A2C572B"/>
    <w:multiLevelType w:val="hybridMultilevel"/>
    <w:tmpl w:val="B1D83858"/>
    <w:lvl w:ilvl="0" w:tplc="3EC2072E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B80FC4"/>
    <w:multiLevelType w:val="multilevel"/>
    <w:tmpl w:val="E5E2BF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2432977">
    <w:abstractNumId w:val="0"/>
  </w:num>
  <w:num w:numId="2" w16cid:durableId="1047342621">
    <w:abstractNumId w:val="2"/>
  </w:num>
  <w:num w:numId="3" w16cid:durableId="837035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EB7"/>
    <w:rsid w:val="004E6BF4"/>
    <w:rsid w:val="007D1583"/>
    <w:rsid w:val="00981EAD"/>
    <w:rsid w:val="009959E2"/>
    <w:rsid w:val="00A72D2F"/>
    <w:rsid w:val="00AC0FE1"/>
    <w:rsid w:val="00AE5EB7"/>
    <w:rsid w:val="00B96C33"/>
    <w:rsid w:val="00C5767D"/>
    <w:rsid w:val="00D4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E8E4C"/>
  <w15:docId w15:val="{AB98087E-7A96-4D83-9759-530C2B3F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Pr>
      <w:color w:val="0066CC"/>
      <w:u w:val="single"/>
    </w:rPr>
  </w:style>
  <w:style w:type="character" w:customStyle="1" w:styleId="Zkladntext4Exact">
    <w:name w:val="Základný text (4) Exact"/>
    <w:basedOn w:val="Predvolenpsmoodseku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3">
    <w:name w:val="Základný text (3)_"/>
    <w:basedOn w:val="Predvolenpsmoodseku"/>
    <w:link w:val="Zkladntext3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4">
    <w:name w:val="Základný text (4)_"/>
    <w:basedOn w:val="Predvolenpsmoodseku"/>
    <w:link w:val="Zkladntext4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31">
    <w:name w:val="Základný text (3)"/>
    <w:basedOn w:val="Zkladntext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sk-SK" w:eastAsia="sk-SK" w:bidi="sk-SK"/>
    </w:rPr>
  </w:style>
  <w:style w:type="character" w:customStyle="1" w:styleId="Zkladntext41">
    <w:name w:val="Základný text (4)"/>
    <w:basedOn w:val="Zkladntext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sk-SK" w:eastAsia="sk-SK" w:bidi="sk-SK"/>
    </w:rPr>
  </w:style>
  <w:style w:type="character" w:customStyle="1" w:styleId="Zkladntext5">
    <w:name w:val="Základný text (5)_"/>
    <w:basedOn w:val="Predvolenpsmoodseku"/>
    <w:link w:val="Zkladntext5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6">
    <w:name w:val="Základný text (6)_"/>
    <w:basedOn w:val="Predvolenpsmoodseku"/>
    <w:link w:val="Zkladntext60"/>
    <w:rPr>
      <w:rFonts w:ascii="Arial" w:eastAsia="Arial" w:hAnsi="Arial" w:cs="Arial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Zkladntext6Niekurzva">
    <w:name w:val="Základný text (6) + Nie kurzíva"/>
    <w:basedOn w:val="Zkladntext6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sk-SK" w:eastAsia="sk-SK" w:bidi="sk-SK"/>
    </w:rPr>
  </w:style>
  <w:style w:type="character" w:customStyle="1" w:styleId="Zkladntext6Tun">
    <w:name w:val="Základný text (6) + Tučné"/>
    <w:basedOn w:val="Zkladntext6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sk-SK" w:eastAsia="sk-SK" w:bidi="sk-SK"/>
    </w:rPr>
  </w:style>
  <w:style w:type="character" w:customStyle="1" w:styleId="Zhlavie1">
    <w:name w:val="Záhlavie #1_"/>
    <w:basedOn w:val="Predvolenpsmoodseku"/>
    <w:link w:val="Zhlavie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Zkladntext7">
    <w:name w:val="Základný text (7)_"/>
    <w:basedOn w:val="Predvolenpsmoodseku"/>
    <w:link w:val="Zkladntext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Zhlavie2">
    <w:name w:val="Záhlavie #2_"/>
    <w:basedOn w:val="Predvolenpsmoodseku"/>
    <w:link w:val="Zhlavie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Zkladntext8">
    <w:name w:val="Základný text (8)_"/>
    <w:basedOn w:val="Predvolenpsmoodseku"/>
    <w:link w:val="Zkladntext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Zkladntext710bodov">
    <w:name w:val="Základný text (7) + 10 bodov"/>
    <w:basedOn w:val="Zkladn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sk-SK" w:eastAsia="sk-SK" w:bidi="sk-SK"/>
    </w:rPr>
  </w:style>
  <w:style w:type="character" w:customStyle="1" w:styleId="Zkladntext2">
    <w:name w:val="Základný text (2)_"/>
    <w:basedOn w:val="Predvolenpsmoodseku"/>
    <w:link w:val="Zkladn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212bodov">
    <w:name w:val="Základný text (2) + 12 bodov"/>
    <w:basedOn w:val="Zkladn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sk-SK" w:eastAsia="sk-SK" w:bidi="sk-SK"/>
    </w:rPr>
  </w:style>
  <w:style w:type="character" w:customStyle="1" w:styleId="Zhlavie3">
    <w:name w:val="Záhlavie #3_"/>
    <w:basedOn w:val="Predvolenpsmoodseku"/>
    <w:link w:val="Zhlavie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Zkladntext21">
    <w:name w:val="Základný text (2)"/>
    <w:basedOn w:val="Zkladn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sk-SK" w:eastAsia="sk-SK" w:bidi="sk-SK"/>
    </w:rPr>
  </w:style>
  <w:style w:type="paragraph" w:customStyle="1" w:styleId="Zkladntext40">
    <w:name w:val="Základný text (4)"/>
    <w:basedOn w:val="Normlny"/>
    <w:link w:val="Zkladntext4"/>
    <w:pPr>
      <w:shd w:val="clear" w:color="auto" w:fill="FFFFFF"/>
      <w:spacing w:after="540" w:line="0" w:lineRule="atLeast"/>
      <w:jc w:val="center"/>
    </w:pPr>
    <w:rPr>
      <w:rFonts w:ascii="Arial" w:eastAsia="Arial" w:hAnsi="Arial" w:cs="Arial"/>
      <w:sz w:val="22"/>
      <w:szCs w:val="22"/>
    </w:rPr>
  </w:style>
  <w:style w:type="paragraph" w:customStyle="1" w:styleId="Zkladntext30">
    <w:name w:val="Základný text (3)"/>
    <w:basedOn w:val="Normlny"/>
    <w:link w:val="Zkladntext3"/>
    <w:pPr>
      <w:shd w:val="clear" w:color="auto" w:fill="FFFFFF"/>
      <w:spacing w:line="0" w:lineRule="atLeast"/>
      <w:jc w:val="both"/>
    </w:pPr>
    <w:rPr>
      <w:rFonts w:ascii="Arial" w:eastAsia="Arial" w:hAnsi="Arial" w:cs="Arial"/>
      <w:b/>
      <w:bCs/>
      <w:sz w:val="22"/>
      <w:szCs w:val="22"/>
    </w:rPr>
  </w:style>
  <w:style w:type="paragraph" w:customStyle="1" w:styleId="Zkladntext50">
    <w:name w:val="Základný text (5)"/>
    <w:basedOn w:val="Normlny"/>
    <w:link w:val="Zkladntext5"/>
    <w:pPr>
      <w:shd w:val="clear" w:color="auto" w:fill="FFFFFF"/>
      <w:spacing w:line="230" w:lineRule="exact"/>
      <w:ind w:hanging="140"/>
    </w:pPr>
    <w:rPr>
      <w:rFonts w:ascii="Arial" w:eastAsia="Arial" w:hAnsi="Arial" w:cs="Arial"/>
      <w:sz w:val="20"/>
      <w:szCs w:val="20"/>
    </w:rPr>
  </w:style>
  <w:style w:type="paragraph" w:customStyle="1" w:styleId="Zkladntext60">
    <w:name w:val="Základný text (6)"/>
    <w:basedOn w:val="Normlny"/>
    <w:link w:val="Zkladntext6"/>
    <w:pPr>
      <w:shd w:val="clear" w:color="auto" w:fill="FFFFFF"/>
      <w:spacing w:before="300" w:line="250" w:lineRule="exact"/>
      <w:jc w:val="both"/>
    </w:pPr>
    <w:rPr>
      <w:rFonts w:ascii="Arial" w:eastAsia="Arial" w:hAnsi="Arial" w:cs="Arial"/>
      <w:i/>
      <w:iCs/>
      <w:sz w:val="22"/>
      <w:szCs w:val="22"/>
    </w:rPr>
  </w:style>
  <w:style w:type="paragraph" w:customStyle="1" w:styleId="Zhlavie10">
    <w:name w:val="Záhlavie #1"/>
    <w:basedOn w:val="Normlny"/>
    <w:link w:val="Zhlavie1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Zkladntext70">
    <w:name w:val="Základný text (7)"/>
    <w:basedOn w:val="Normlny"/>
    <w:link w:val="Zkladntext7"/>
    <w:pPr>
      <w:shd w:val="clear" w:color="auto" w:fill="FFFFFF"/>
      <w:spacing w:before="60" w:line="274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Zhlavie20">
    <w:name w:val="Záhlavie #2"/>
    <w:basedOn w:val="Normlny"/>
    <w:link w:val="Zhlavie2"/>
    <w:pPr>
      <w:shd w:val="clear" w:color="auto" w:fill="FFFFFF"/>
      <w:spacing w:before="30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Zkladntext80">
    <w:name w:val="Základný text (8)"/>
    <w:basedOn w:val="Normlny"/>
    <w:link w:val="Zkladntext8"/>
    <w:pPr>
      <w:shd w:val="clear" w:color="auto" w:fill="FFFFFF"/>
      <w:spacing w:before="480" w:after="30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Zkladntext20">
    <w:name w:val="Základný text (2)"/>
    <w:basedOn w:val="Normlny"/>
    <w:link w:val="Zkladntext2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Zhlavie30">
    <w:name w:val="Záhlavie #3"/>
    <w:basedOn w:val="Normlny"/>
    <w:link w:val="Zhlavie3"/>
    <w:pPr>
      <w:shd w:val="clear" w:color="auto" w:fill="FFFFFF"/>
      <w:spacing w:after="180" w:line="274" w:lineRule="exact"/>
      <w:jc w:val="center"/>
      <w:outlineLvl w:val="2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Ivana</cp:lastModifiedBy>
  <cp:revision>2</cp:revision>
  <cp:lastPrinted>2024-07-16T11:17:00Z</cp:lastPrinted>
  <dcterms:created xsi:type="dcterms:W3CDTF">2024-07-16T11:22:00Z</dcterms:created>
  <dcterms:modified xsi:type="dcterms:W3CDTF">2024-07-16T11:22:00Z</dcterms:modified>
</cp:coreProperties>
</file>