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7787AFD0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CD3C63">
        <w:rPr>
          <w:b/>
          <w:sz w:val="28"/>
          <w:szCs w:val="28"/>
        </w:rPr>
        <w:t>3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EB1730" w:rsidRPr="00EB1730">
        <w:rPr>
          <w:b/>
          <w:sz w:val="28"/>
          <w:szCs w:val="28"/>
        </w:rPr>
        <w:t>1</w:t>
      </w:r>
      <w:r w:rsidR="00202802" w:rsidRPr="00EB1730">
        <w:rPr>
          <w:b/>
          <w:sz w:val="28"/>
          <w:szCs w:val="28"/>
        </w:rPr>
        <w:t>2</w:t>
      </w:r>
      <w:r w:rsidR="00202802">
        <w:rPr>
          <w:b/>
          <w:sz w:val="28"/>
          <w:szCs w:val="28"/>
        </w:rPr>
        <w:t>.0</w:t>
      </w:r>
      <w:r w:rsidR="00CD3C63">
        <w:rPr>
          <w:b/>
          <w:sz w:val="28"/>
          <w:szCs w:val="28"/>
        </w:rPr>
        <w:t>6</w:t>
      </w:r>
      <w:r w:rsidR="00202802">
        <w:rPr>
          <w:b/>
          <w:sz w:val="28"/>
          <w:szCs w:val="28"/>
        </w:rPr>
        <w:t>.</w:t>
      </w:r>
      <w:r w:rsidR="00E3157F">
        <w:rPr>
          <w:b/>
          <w:sz w:val="28"/>
          <w:szCs w:val="28"/>
        </w:rPr>
        <w:t>2019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008764D9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833825">
        <w:t xml:space="preserve"> </w:t>
      </w:r>
      <w:r w:rsidR="0056004C">
        <w:t>Ing. Peter Olajec, Mgr. Matej Paulíny, Ing. Pavol Sedmák,</w:t>
      </w:r>
    </w:p>
    <w:p w14:paraId="6897BC8B" w14:textId="25E5FBD1" w:rsidR="00087E4D" w:rsidRDefault="0056004C" w:rsidP="000365A8">
      <w:pPr>
        <w:jc w:val="both"/>
      </w:pPr>
      <w:r>
        <w:t xml:space="preserve">                                    Peter Vrabko </w:t>
      </w:r>
      <w:r w:rsidR="001413D8">
        <w:t xml:space="preserve"> </w:t>
      </w:r>
    </w:p>
    <w:p w14:paraId="6DADA656" w14:textId="2F43BB82" w:rsidR="006E7739" w:rsidRDefault="006E7739" w:rsidP="000365A8">
      <w:pPr>
        <w:jc w:val="both"/>
      </w:pPr>
      <w:r>
        <w:t xml:space="preserve">     </w:t>
      </w:r>
      <w:r w:rsidRPr="006E7739">
        <w:rPr>
          <w:u w:val="single"/>
        </w:rPr>
        <w:t>Hl. kontrolórka</w:t>
      </w:r>
      <w:r>
        <w:t xml:space="preserve"> :  Ing. Janka Jesenská </w:t>
      </w:r>
    </w:p>
    <w:p w14:paraId="30A965A8" w14:textId="77777777" w:rsidR="006E7739" w:rsidRDefault="006E7739" w:rsidP="000365A8">
      <w:pPr>
        <w:jc w:val="both"/>
      </w:pP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3B1D7115" w14:textId="77777777" w:rsidR="00E3157F" w:rsidRPr="00AA6D06" w:rsidRDefault="00E3157F" w:rsidP="00795B71">
      <w:pPr>
        <w:jc w:val="both"/>
        <w:rPr>
          <w:b/>
        </w:rPr>
      </w:pP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3B7AEC28" w14:textId="77777777" w:rsid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 xml:space="preserve">Odborné stanovisko hlavnej kontrolórky k návrhu Záverečného účtu obce  Dolný Kalník </w:t>
      </w:r>
    </w:p>
    <w:p w14:paraId="4AE8308E" w14:textId="75C2932B" w:rsidR="00CD3C63" w:rsidRPr="007A5AF9" w:rsidRDefault="00CD3C63" w:rsidP="007A5AF9">
      <w:pPr>
        <w:suppressAutoHyphens/>
        <w:spacing w:line="360" w:lineRule="auto"/>
        <w:ind w:left="720"/>
        <w:rPr>
          <w:rFonts w:ascii="Times New Roman" w:hAnsi="Times New Roman"/>
        </w:rPr>
      </w:pPr>
      <w:r w:rsidRPr="007A5AF9">
        <w:rPr>
          <w:rFonts w:ascii="Times New Roman" w:hAnsi="Times New Roman"/>
        </w:rPr>
        <w:t>za rok 2018</w:t>
      </w:r>
    </w:p>
    <w:p w14:paraId="489B92B3" w14:textId="77777777" w:rsidR="00CD3C63" w:rsidRP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>Prerokovanie a schválenie Záverečného účtu obce Dolný Kalník za rok 2018</w:t>
      </w:r>
    </w:p>
    <w:p w14:paraId="1357BD8A" w14:textId="77777777" w:rsidR="00CD3C63" w:rsidRP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>Návrh plánu kontrolnej činnosti hlavnej kontrolórky obce na II. polrok  2019</w:t>
      </w:r>
    </w:p>
    <w:p w14:paraId="280F08D0" w14:textId="77777777" w:rsidR="00CD3C63" w:rsidRPr="007A5AF9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>Žiadosť p.Ing. Michala Mišovica o kúpu časti parc.( 20m</w:t>
      </w:r>
      <w:r w:rsidRPr="007A5AF9">
        <w:rPr>
          <w:rFonts w:ascii="Times New Roman" w:hAnsi="Times New Roman"/>
          <w:vertAlign w:val="superscript"/>
        </w:rPr>
        <w:t>2</w:t>
      </w:r>
      <w:r w:rsidRPr="007A5AF9">
        <w:rPr>
          <w:rFonts w:ascii="Times New Roman" w:hAnsi="Times New Roman"/>
        </w:rPr>
        <w:t>)  KN C č.316/317 o výmere 409 m</w:t>
      </w:r>
      <w:r w:rsidRPr="007A5AF9">
        <w:rPr>
          <w:rFonts w:ascii="Times New Roman" w:hAnsi="Times New Roman"/>
          <w:vertAlign w:val="superscript"/>
        </w:rPr>
        <w:t xml:space="preserve">2 – </w:t>
      </w:r>
      <w:r w:rsidRPr="007A5AF9">
        <w:rPr>
          <w:rFonts w:ascii="Times New Roman" w:hAnsi="Times New Roman"/>
        </w:rPr>
        <w:t xml:space="preserve">ostatná plocha, ktorej  vlastníkom je obec Dolný Kalník </w:t>
      </w:r>
    </w:p>
    <w:p w14:paraId="63D1D772" w14:textId="77777777" w:rsidR="00CD3C63" w:rsidRPr="00592F8D" w:rsidRDefault="00CD3C63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 w:rsidRPr="007A5AF9">
        <w:rPr>
          <w:rFonts w:ascii="Times New Roman" w:hAnsi="Times New Roman"/>
        </w:rPr>
        <w:t>Investície na rok 2019 – plán a realizácia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44998796" w14:textId="77777777" w:rsidR="00CA6BB5" w:rsidRDefault="00CA6BB5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1C9F905E" w14:textId="77777777" w:rsidR="007A5AF9" w:rsidRDefault="007A5AF9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1EB6BF06" w14:textId="77777777" w:rsidR="00CB4978" w:rsidRPr="00CA6BB5" w:rsidRDefault="00CB4978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lastRenderedPageBreak/>
        <w:t>Bod 1</w:t>
      </w:r>
      <w:r>
        <w:rPr>
          <w:b/>
          <w:u w:val="single"/>
        </w:rPr>
        <w:t xml:space="preserve"> </w:t>
      </w:r>
    </w:p>
    <w:p w14:paraId="20C6C207" w14:textId="33B94559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</w:t>
      </w:r>
      <w:r w:rsidR="004F5FA4" w:rsidRPr="007B6E8D">
        <w:t xml:space="preserve"> prítomní</w:t>
      </w:r>
      <w:r w:rsidR="007B6E8D">
        <w:t xml:space="preserve"> sú </w:t>
      </w:r>
      <w:r w:rsidR="004F5FA4" w:rsidRPr="007B6E8D">
        <w:t xml:space="preserve"> 4 poslanci  </w:t>
      </w:r>
      <w:r w:rsidR="00A912D9">
        <w:t xml:space="preserve">a zasadnutie OZ je uznášania schopné. </w:t>
      </w:r>
    </w:p>
    <w:p w14:paraId="624D2A67" w14:textId="77777777" w:rsidR="00A912D9" w:rsidRDefault="00A912D9" w:rsidP="0070570A">
      <w:pPr>
        <w:jc w:val="both"/>
      </w:pPr>
    </w:p>
    <w:p w14:paraId="389F494B" w14:textId="77777777" w:rsidR="00047E24" w:rsidRDefault="00047E24" w:rsidP="0070570A">
      <w:pPr>
        <w:jc w:val="both"/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Pr="00A32EDC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6458CA6B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7A5AF9">
        <w:t>4</w:t>
      </w:r>
      <w:r w:rsidR="00087E4D">
        <w:t xml:space="preserve"> poslanci  – 100</w:t>
      </w:r>
      <w:r w:rsidR="00BB6DA6">
        <w:t>%</w:t>
      </w:r>
    </w:p>
    <w:p w14:paraId="3B0AF7AA" w14:textId="4BB74407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7A5AF9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4A43E5F5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 w:rsidRPr="007A5AF9">
        <w:rPr>
          <w:b/>
        </w:rPr>
        <w:t xml:space="preserve"> 7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CB4978">
        <w:rPr>
          <w:b/>
        </w:rPr>
        <w:t>9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7A5AF9">
        <w:rPr>
          <w:b/>
        </w:rPr>
        <w:t>12</w:t>
      </w:r>
      <w:r w:rsidR="006E7739">
        <w:rPr>
          <w:b/>
        </w:rPr>
        <w:t>.0</w:t>
      </w:r>
      <w:r w:rsidR="007A5AF9">
        <w:rPr>
          <w:b/>
        </w:rPr>
        <w:t>6</w:t>
      </w:r>
      <w:r w:rsidR="000D0338">
        <w:rPr>
          <w:b/>
        </w:rPr>
        <w:t>.201</w:t>
      </w:r>
      <w:r w:rsidR="00CB4978">
        <w:rPr>
          <w:b/>
        </w:rPr>
        <w:t>9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5C680A0A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7A5AF9">
        <w:t>Ing. Petra Olajca</w:t>
      </w:r>
      <w:r w:rsidR="00CB4978">
        <w:t xml:space="preserve"> a    Petra Vrabka </w:t>
      </w:r>
    </w:p>
    <w:p w14:paraId="79494DA5" w14:textId="77777777" w:rsidR="00584445" w:rsidRDefault="00584445" w:rsidP="00CB4978">
      <w:pPr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4ECA7757" w14:textId="3848E5C2" w:rsidR="00E765B9" w:rsidRDefault="00E765B9" w:rsidP="00E765B9">
      <w:pPr>
        <w:jc w:val="both"/>
      </w:pPr>
      <w:r w:rsidRPr="00E765B9">
        <w:t xml:space="preserve">Hlavná kontrolórka obce </w:t>
      </w:r>
      <w:r>
        <w:t xml:space="preserve">Ing. Janka Jesenská </w:t>
      </w:r>
      <w:r w:rsidR="007A5AF9">
        <w:t>predniesla odborné stanovisko k návrhu Záverečného účtu obce Dolný Kalník za rok 2018</w:t>
      </w:r>
      <w:r>
        <w:t xml:space="preserve"> </w:t>
      </w:r>
      <w:r w:rsidR="00445883">
        <w:t>(Viď príloha č. 1). Starostka obce dala hlasovať o</w:t>
      </w:r>
      <w:r w:rsidR="007A5AF9">
        <w:t> </w:t>
      </w:r>
      <w:r w:rsidR="00445883">
        <w:t>predložen</w:t>
      </w:r>
      <w:r w:rsidR="007A5AF9">
        <w:t>om stanovisku</w:t>
      </w:r>
      <w:r w:rsidR="00445883">
        <w:t xml:space="preserve">. </w:t>
      </w:r>
    </w:p>
    <w:p w14:paraId="49D7ACD8" w14:textId="59C16F1B" w:rsidR="00445883" w:rsidRDefault="00445883" w:rsidP="00445883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7A5AF9">
        <w:t>4</w:t>
      </w:r>
      <w:r>
        <w:t xml:space="preserve"> poslanci  – 100%</w:t>
      </w:r>
    </w:p>
    <w:p w14:paraId="720EAB63" w14:textId="0DF70900" w:rsidR="00445883" w:rsidRDefault="00445883" w:rsidP="0044588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7A5AF9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D1FBC3" w14:textId="77777777" w:rsidR="00445883" w:rsidRPr="00AE0757" w:rsidRDefault="00445883" w:rsidP="0044588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DB438FE" w14:textId="2C74B570" w:rsidR="00445883" w:rsidRDefault="00445883" w:rsidP="00445883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>
        <w:rPr>
          <w:b/>
        </w:rPr>
        <w:t xml:space="preserve"> </w:t>
      </w:r>
      <w:r w:rsidR="007A5AF9" w:rsidRPr="007A5AF9">
        <w:rPr>
          <w:b/>
        </w:rPr>
        <w:t>8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7A5AF9">
        <w:rPr>
          <w:b/>
        </w:rPr>
        <w:t>12</w:t>
      </w:r>
      <w:r>
        <w:rPr>
          <w:b/>
        </w:rPr>
        <w:t>.0</w:t>
      </w:r>
      <w:r w:rsidR="007A5AF9">
        <w:rPr>
          <w:b/>
        </w:rPr>
        <w:t>6</w:t>
      </w:r>
      <w:r>
        <w:rPr>
          <w:b/>
        </w:rPr>
        <w:t>.2019</w:t>
      </w:r>
    </w:p>
    <w:p w14:paraId="0C34B2C6" w14:textId="253805F5" w:rsidR="00584445" w:rsidRPr="006A7916" w:rsidRDefault="006A7916" w:rsidP="006A7916">
      <w:pPr>
        <w:pStyle w:val="Odsekzoznamu"/>
        <w:numPr>
          <w:ilvl w:val="0"/>
          <w:numId w:val="1"/>
        </w:numPr>
        <w:jc w:val="both"/>
        <w:rPr>
          <w:b/>
        </w:rPr>
      </w:pPr>
      <w:r w:rsidRPr="006A7916">
        <w:rPr>
          <w:b/>
        </w:rPr>
        <w:t xml:space="preserve">berie na vedomie </w:t>
      </w:r>
    </w:p>
    <w:p w14:paraId="773FA593" w14:textId="77777777" w:rsidR="006A7916" w:rsidRDefault="006A7916" w:rsidP="006A7916">
      <w:pPr>
        <w:pStyle w:val="Odsekzoznamu"/>
        <w:jc w:val="both"/>
        <w:rPr>
          <w:u w:val="single"/>
        </w:rPr>
      </w:pPr>
    </w:p>
    <w:p w14:paraId="5FBFF947" w14:textId="5C994AA8" w:rsidR="006A7916" w:rsidRPr="006A7916" w:rsidRDefault="006A7916" w:rsidP="006A7916">
      <w:pPr>
        <w:pStyle w:val="Odsekzoznamu"/>
        <w:jc w:val="both"/>
      </w:pPr>
      <w:r w:rsidRPr="006A7916">
        <w:t xml:space="preserve">odborné stanovisko hlavnej kontrolórky obce k návrhu záverečného účtu obce Dolný Kalník za rok 2018 </w:t>
      </w:r>
    </w:p>
    <w:p w14:paraId="2FD7950F" w14:textId="77777777" w:rsidR="006A7916" w:rsidRDefault="006A7916" w:rsidP="00047E24">
      <w:pPr>
        <w:ind w:left="360"/>
        <w:jc w:val="both"/>
        <w:rPr>
          <w:u w:val="single"/>
        </w:rPr>
      </w:pPr>
    </w:p>
    <w:p w14:paraId="7FD200C5" w14:textId="77777777" w:rsidR="006A7916" w:rsidRDefault="006A7916" w:rsidP="00047E24">
      <w:pPr>
        <w:ind w:left="360"/>
        <w:jc w:val="both"/>
        <w:rPr>
          <w:u w:val="single"/>
        </w:rPr>
      </w:pPr>
    </w:p>
    <w:p w14:paraId="7C7E375D" w14:textId="77777777" w:rsidR="006A7916" w:rsidRPr="00047E24" w:rsidRDefault="006A7916" w:rsidP="00047E24">
      <w:pPr>
        <w:ind w:left="360"/>
        <w:jc w:val="both"/>
        <w:rPr>
          <w:u w:val="single"/>
        </w:rPr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101A64">
        <w:rPr>
          <w:b/>
          <w:u w:val="single"/>
        </w:rPr>
        <w:t>4</w:t>
      </w:r>
    </w:p>
    <w:p w14:paraId="394F7744" w14:textId="1473D627" w:rsidR="00047E24" w:rsidRPr="009B6102" w:rsidRDefault="006E7739" w:rsidP="00BC3733">
      <w:pPr>
        <w:jc w:val="both"/>
        <w:rPr>
          <w:color w:val="FF0000"/>
        </w:rPr>
      </w:pPr>
      <w:r w:rsidRPr="009B6102">
        <w:t xml:space="preserve">Starostka obce predložila poslancom </w:t>
      </w:r>
      <w:r w:rsidR="006A7916">
        <w:t>Záverečný účet a celoročné hospodárenie  obce Dolný Kalník za rok 2018</w:t>
      </w:r>
    </w:p>
    <w:p w14:paraId="02D58506" w14:textId="71F05408" w:rsidR="00E27369" w:rsidRDefault="00E27369" w:rsidP="00E27369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6A7916">
        <w:t>4</w:t>
      </w:r>
      <w:r>
        <w:t xml:space="preserve"> poslanci  – 100%</w:t>
      </w:r>
    </w:p>
    <w:p w14:paraId="545CE21D" w14:textId="1D0C7DB2" w:rsidR="00E27369" w:rsidRDefault="00E27369" w:rsidP="00E2736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6A7916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CBB04E9" w14:textId="77777777" w:rsidR="00584445" w:rsidRDefault="00584445" w:rsidP="00E27369">
      <w:pPr>
        <w:jc w:val="both"/>
      </w:pPr>
    </w:p>
    <w:p w14:paraId="0A5B4F74" w14:textId="77777777" w:rsidR="00E27369" w:rsidRPr="00AE0757" w:rsidRDefault="00E27369" w:rsidP="00E2736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C03C23F" w14:textId="5C4AB661" w:rsidR="00E27369" w:rsidRDefault="00E27369" w:rsidP="00E27369">
      <w:pPr>
        <w:jc w:val="both"/>
      </w:pPr>
      <w:r>
        <w:t xml:space="preserve">Obecného zastupiteľstva č. </w:t>
      </w:r>
      <w:r w:rsidR="006A7916" w:rsidRPr="006A7916">
        <w:rPr>
          <w:b/>
        </w:rPr>
        <w:t>9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6A7916">
        <w:rPr>
          <w:b/>
        </w:rPr>
        <w:t>12</w:t>
      </w:r>
      <w:r w:rsidR="009B6102">
        <w:rPr>
          <w:b/>
        </w:rPr>
        <w:t>.0</w:t>
      </w:r>
      <w:r w:rsidR="006A7916">
        <w:rPr>
          <w:b/>
        </w:rPr>
        <w:t>6</w:t>
      </w:r>
      <w:r>
        <w:rPr>
          <w:b/>
        </w:rPr>
        <w:t>.2019</w:t>
      </w:r>
    </w:p>
    <w:p w14:paraId="0BB9FC31" w14:textId="319C83AC" w:rsidR="006A7916" w:rsidRPr="007F1995" w:rsidRDefault="006A7916" w:rsidP="006A7916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záverečný účet a celoročné hospodárenie obce Dolný Kalník  bez výhrad   </w:t>
      </w:r>
    </w:p>
    <w:p w14:paraId="268C45B2" w14:textId="77777777" w:rsidR="007F1995" w:rsidRDefault="007F1995" w:rsidP="000973C0">
      <w:pPr>
        <w:pStyle w:val="Odsekzoznamu"/>
        <w:jc w:val="both"/>
        <w:rPr>
          <w:b/>
          <w:u w:val="single"/>
        </w:rPr>
      </w:pPr>
    </w:p>
    <w:p w14:paraId="64206A1E" w14:textId="77777777" w:rsidR="000973C0" w:rsidRPr="006A7916" w:rsidRDefault="000973C0" w:rsidP="000973C0">
      <w:pPr>
        <w:pStyle w:val="Odsekzoznamu"/>
        <w:jc w:val="both"/>
        <w:rPr>
          <w:b/>
          <w:u w:val="single"/>
        </w:rPr>
      </w:pPr>
    </w:p>
    <w:p w14:paraId="0E59A3DC" w14:textId="77777777" w:rsidR="007F1995" w:rsidRPr="00AE0757" w:rsidRDefault="007F1995" w:rsidP="007F1995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FEFE087" w14:textId="214E25C0" w:rsidR="007F1995" w:rsidRDefault="007F1995" w:rsidP="007F1995">
      <w:pPr>
        <w:jc w:val="both"/>
      </w:pPr>
      <w:r>
        <w:t xml:space="preserve">Obecného zastupiteľstva č. </w:t>
      </w:r>
      <w:r w:rsidRPr="007F1995">
        <w:rPr>
          <w:b/>
        </w:rPr>
        <w:t>10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12.06.2019</w:t>
      </w:r>
    </w:p>
    <w:p w14:paraId="4A90B1D5" w14:textId="77777777" w:rsidR="007F1995" w:rsidRPr="007F1995" w:rsidRDefault="007F1995" w:rsidP="007F1995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14:paraId="508557F6" w14:textId="402A07A4" w:rsidR="007F1995" w:rsidRPr="007F1995" w:rsidRDefault="007F1995" w:rsidP="007F1995">
      <w:pPr>
        <w:ind w:left="360"/>
        <w:jc w:val="both"/>
        <w:rPr>
          <w:u w:val="single"/>
        </w:rPr>
      </w:pPr>
      <w:r w:rsidRPr="007F1995">
        <w:t xml:space="preserve">použitie prebytku v sume </w:t>
      </w:r>
      <w:r w:rsidRPr="007F1995">
        <w:rPr>
          <w:b/>
        </w:rPr>
        <w:t>20 147,64 eur</w:t>
      </w:r>
      <w:r w:rsidRPr="007F1995">
        <w:t xml:space="preserve">, zisteného podľa ustanovenia § 10 ods. 3 písm. a/ a  b/    zákona č. 583/2004 Z.z. o rozpočtových pravidlách územnej samosprávy a o zmene a doplnení niektorých zákonov v znení neskorších predpisov </w:t>
      </w:r>
      <w:r w:rsidRPr="007F1995">
        <w:rPr>
          <w:b/>
        </w:rPr>
        <w:t>na tvorbu rezervného fondu</w:t>
      </w:r>
      <w:r w:rsidRPr="007F1995">
        <w:t xml:space="preserve">. </w:t>
      </w:r>
    </w:p>
    <w:p w14:paraId="7A3B1592" w14:textId="77777777" w:rsidR="000973C0" w:rsidRDefault="000973C0" w:rsidP="000B0BE2">
      <w:pPr>
        <w:jc w:val="both"/>
        <w:rPr>
          <w:b/>
        </w:rPr>
      </w:pPr>
    </w:p>
    <w:p w14:paraId="3C6ED45B" w14:textId="587FD40C" w:rsidR="00E27369" w:rsidRPr="000B0BE2" w:rsidRDefault="00E27369" w:rsidP="000B0BE2">
      <w:pPr>
        <w:jc w:val="both"/>
        <w:rPr>
          <w:b/>
          <w:u w:val="single"/>
        </w:rPr>
      </w:pPr>
      <w:r w:rsidRPr="000B0BE2">
        <w:rPr>
          <w:b/>
        </w:rPr>
        <w:t xml:space="preserve">                </w:t>
      </w:r>
    </w:p>
    <w:p w14:paraId="418E1293" w14:textId="61981531" w:rsidR="00AE4FE2" w:rsidRPr="00101A64" w:rsidRDefault="00D549D3" w:rsidP="00823907">
      <w:pPr>
        <w:jc w:val="both"/>
      </w:pPr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6EB7E616" w14:textId="325DFBF1" w:rsidR="00584445" w:rsidRDefault="00AC4F6D" w:rsidP="007F1995">
      <w:pPr>
        <w:jc w:val="both"/>
      </w:pPr>
      <w:r>
        <w:t xml:space="preserve">Starostka obce </w:t>
      </w:r>
      <w:r w:rsidR="000973C0">
        <w:t xml:space="preserve">predložila poslancom návrh </w:t>
      </w:r>
      <w:r w:rsidR="00BF1338">
        <w:t xml:space="preserve">plánu </w:t>
      </w:r>
      <w:r w:rsidR="000973C0">
        <w:t>kontrolnej činnosti h</w:t>
      </w:r>
      <w:r w:rsidR="00BF1338">
        <w:t>lavnej kontrolórky obce na II. p</w:t>
      </w:r>
      <w:r w:rsidR="000973C0">
        <w:t xml:space="preserve">olrok 2019 </w:t>
      </w:r>
    </w:p>
    <w:p w14:paraId="047DFFB1" w14:textId="77777777" w:rsidR="000973C0" w:rsidRDefault="000973C0" w:rsidP="000973C0">
      <w:pPr>
        <w:jc w:val="both"/>
      </w:pPr>
      <w:r w:rsidRPr="005F6CAC">
        <w:rPr>
          <w:b/>
        </w:rPr>
        <w:t>Hlasovanie</w:t>
      </w:r>
      <w:r>
        <w:t>:  - prítomnosť   -   4 poslanci  – 100%</w:t>
      </w:r>
    </w:p>
    <w:p w14:paraId="70C6ED7C" w14:textId="77777777" w:rsidR="000973C0" w:rsidRDefault="000973C0" w:rsidP="000973C0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DC60DD0" w14:textId="77777777" w:rsidR="000973C0" w:rsidRPr="00AE0757" w:rsidRDefault="000973C0" w:rsidP="000973C0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20CC094" w14:textId="65EF9790" w:rsidR="000973C0" w:rsidRDefault="000973C0" w:rsidP="000973C0">
      <w:pPr>
        <w:jc w:val="both"/>
      </w:pPr>
      <w:r>
        <w:t xml:space="preserve">Obecného zastupiteľstva č. </w:t>
      </w:r>
      <w:r w:rsidRPr="000973C0">
        <w:rPr>
          <w:b/>
        </w:rPr>
        <w:t>11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12.06.2019</w:t>
      </w:r>
    </w:p>
    <w:p w14:paraId="0E44A358" w14:textId="7F34910A" w:rsidR="000973C0" w:rsidRPr="007F1995" w:rsidRDefault="00BF1338" w:rsidP="000973C0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3DFE6974" w14:textId="6BAA1897" w:rsidR="000973C0" w:rsidRDefault="000973C0" w:rsidP="007F1995">
      <w:pPr>
        <w:jc w:val="both"/>
      </w:pPr>
      <w:r>
        <w:t>návrh kontrolnej činnosti h</w:t>
      </w:r>
      <w:r w:rsidR="00B4285E">
        <w:t>lavnej kontrolórky obce na II. p</w:t>
      </w:r>
      <w:r>
        <w:t>olrok</w:t>
      </w:r>
    </w:p>
    <w:p w14:paraId="400D5BF3" w14:textId="77777777" w:rsidR="00584445" w:rsidRDefault="00584445" w:rsidP="0046370B">
      <w:pPr>
        <w:jc w:val="both"/>
      </w:pPr>
    </w:p>
    <w:p w14:paraId="34F53F09" w14:textId="77777777" w:rsidR="000973C0" w:rsidRPr="009948E2" w:rsidRDefault="000973C0" w:rsidP="0046370B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lastRenderedPageBreak/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1E3D2249" w14:textId="3E633BE5" w:rsidR="000973C0" w:rsidRDefault="000973C0" w:rsidP="000973C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Starostka obce predložila poslancom ž</w:t>
      </w:r>
      <w:r w:rsidRPr="007A5AF9">
        <w:rPr>
          <w:rFonts w:ascii="Times New Roman" w:hAnsi="Times New Roman"/>
        </w:rPr>
        <w:t>iadosť p.Ing. Michala Mišovica o kúpu časti parc.( 20m</w:t>
      </w:r>
      <w:r w:rsidRPr="007A5AF9">
        <w:rPr>
          <w:rFonts w:ascii="Times New Roman" w:hAnsi="Times New Roman"/>
          <w:vertAlign w:val="superscript"/>
        </w:rPr>
        <w:t>2</w:t>
      </w:r>
      <w:r w:rsidRPr="007A5AF9">
        <w:rPr>
          <w:rFonts w:ascii="Times New Roman" w:hAnsi="Times New Roman"/>
        </w:rPr>
        <w:t>)  KN C č.316/317 o výmere 409 m</w:t>
      </w:r>
      <w:r w:rsidRPr="007A5AF9">
        <w:rPr>
          <w:rFonts w:ascii="Times New Roman" w:hAnsi="Times New Roman"/>
          <w:vertAlign w:val="superscript"/>
        </w:rPr>
        <w:t xml:space="preserve">2 – </w:t>
      </w:r>
      <w:r w:rsidRPr="007A5AF9">
        <w:rPr>
          <w:rFonts w:ascii="Times New Roman" w:hAnsi="Times New Roman"/>
        </w:rPr>
        <w:t>ostatná plocha, ktorej  vlastníkom je obec Dolný Kalník</w:t>
      </w:r>
      <w:r>
        <w:rPr>
          <w:rFonts w:ascii="Times New Roman" w:hAnsi="Times New Roman"/>
        </w:rPr>
        <w:t xml:space="preserve">. Časť parcely žiada odkúpiť z dôvodu vyrovnania pozemku. </w:t>
      </w:r>
    </w:p>
    <w:p w14:paraId="2D10CCF2" w14:textId="08C1CDE6" w:rsidR="000973C0" w:rsidRDefault="009D734A" w:rsidP="000973C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 predlož</w:t>
      </w:r>
      <w:r w:rsidR="007B6E8D">
        <w:rPr>
          <w:rFonts w:ascii="Times New Roman" w:hAnsi="Times New Roman"/>
        </w:rPr>
        <w:t xml:space="preserve">enej žiadosti prebehla diskusia. </w:t>
      </w:r>
      <w:r>
        <w:rPr>
          <w:rFonts w:ascii="Times New Roman" w:hAnsi="Times New Roman"/>
        </w:rPr>
        <w:t xml:space="preserve">Následne dala starostka obce hlasovať o spôsobe prevodu predmetnej parcely. </w:t>
      </w:r>
    </w:p>
    <w:p w14:paraId="621EF7EE" w14:textId="77777777" w:rsidR="000973C0" w:rsidRDefault="000973C0" w:rsidP="000973C0">
      <w:pPr>
        <w:jc w:val="both"/>
      </w:pPr>
      <w:r w:rsidRPr="005F6CAC">
        <w:rPr>
          <w:b/>
        </w:rPr>
        <w:t>Hlasovanie</w:t>
      </w:r>
      <w:r>
        <w:t>:  - prítomnosť   -   4 poslanci  – 100%</w:t>
      </w:r>
    </w:p>
    <w:p w14:paraId="591A424C" w14:textId="77777777" w:rsidR="000973C0" w:rsidRDefault="000973C0" w:rsidP="000973C0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F6E3978" w14:textId="77777777" w:rsidR="000973C0" w:rsidRDefault="000973C0" w:rsidP="000973C0">
      <w:pPr>
        <w:jc w:val="both"/>
      </w:pPr>
    </w:p>
    <w:p w14:paraId="229FA4F6" w14:textId="77777777" w:rsidR="000973C0" w:rsidRPr="00AE0757" w:rsidRDefault="000973C0" w:rsidP="000973C0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882837" w14:textId="403E73C3" w:rsidR="000973C0" w:rsidRDefault="000973C0" w:rsidP="000973C0">
      <w:pPr>
        <w:jc w:val="both"/>
      </w:pPr>
      <w:r>
        <w:t xml:space="preserve">Obecného zastupiteľstva č. </w:t>
      </w:r>
      <w:r>
        <w:rPr>
          <w:b/>
        </w:rPr>
        <w:t>12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12.06.2019</w:t>
      </w:r>
    </w:p>
    <w:p w14:paraId="3F7B9E52" w14:textId="1047039B" w:rsidR="000973C0" w:rsidRPr="00AA59E1" w:rsidRDefault="000973C0" w:rsidP="000973C0">
      <w:pPr>
        <w:pStyle w:val="Odsekzoznamu"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>
        <w:rPr>
          <w:b/>
        </w:rPr>
        <w:t>schvaľuje</w:t>
      </w:r>
      <w:r w:rsidRPr="009D734A">
        <w:rPr>
          <w:b/>
          <w:color w:val="000000" w:themeColor="text1"/>
        </w:rPr>
        <w:t xml:space="preserve"> </w:t>
      </w:r>
      <w:r w:rsidR="00AA59E1">
        <w:rPr>
          <w:color w:val="000000" w:themeColor="text1"/>
        </w:rPr>
        <w:t xml:space="preserve">v súlade  s  § 9a ods. 8 písm. e/ zákona  č. 138/1991 Zb.  o majetku  obcí  v znení neskorších  predpisov </w:t>
      </w:r>
      <w:r w:rsidR="00DA7661">
        <w:rPr>
          <w:b/>
          <w:color w:val="000000" w:themeColor="text1"/>
        </w:rPr>
        <w:t xml:space="preserve"> spôsob  prevodu </w:t>
      </w:r>
      <w:r w:rsidR="00AA59E1">
        <w:rPr>
          <w:color w:val="000000" w:themeColor="text1"/>
        </w:rPr>
        <w:t xml:space="preserve">  nehnuteľného majetku obce ako prípad hodný osobitného  zreteľa – a síce  </w:t>
      </w:r>
      <w:r w:rsidR="00AA59E1" w:rsidRPr="00997E24">
        <w:rPr>
          <w:b/>
          <w:color w:val="000000" w:themeColor="text1"/>
        </w:rPr>
        <w:t>KN-C  parcelu  č. 316/342 , ostatná plocha</w:t>
      </w:r>
      <w:r w:rsidR="00997E24" w:rsidRPr="00997E24">
        <w:rPr>
          <w:b/>
          <w:color w:val="000000" w:themeColor="text1"/>
        </w:rPr>
        <w:t>,</w:t>
      </w:r>
      <w:r w:rsidR="00AA59E1" w:rsidRPr="00997E24">
        <w:rPr>
          <w:b/>
          <w:color w:val="000000" w:themeColor="text1"/>
        </w:rPr>
        <w:t xml:space="preserve">  vo  výmere  20 m</w:t>
      </w:r>
      <w:r w:rsidR="00AA59E1" w:rsidRPr="00997E24">
        <w:rPr>
          <w:b/>
          <w:color w:val="000000" w:themeColor="text1"/>
          <w:vertAlign w:val="superscript"/>
        </w:rPr>
        <w:t>2</w:t>
      </w:r>
      <w:r w:rsidR="00AA59E1" w:rsidRPr="00997E24">
        <w:rPr>
          <w:b/>
          <w:color w:val="000000" w:themeColor="text1"/>
        </w:rPr>
        <w:t>, nachádzajúcu  sa  v k.ú.  Dolný  Kalník</w:t>
      </w:r>
      <w:r w:rsidR="00AA59E1">
        <w:rPr>
          <w:color w:val="000000" w:themeColor="text1"/>
        </w:rPr>
        <w:t>, ktorá  vznikla</w:t>
      </w:r>
      <w:r w:rsidR="00997E24">
        <w:rPr>
          <w:color w:val="000000" w:themeColor="text1"/>
        </w:rPr>
        <w:t xml:space="preserve"> / </w:t>
      </w:r>
      <w:r w:rsidR="00AA59E1">
        <w:rPr>
          <w:color w:val="000000" w:themeColor="text1"/>
        </w:rPr>
        <w:t xml:space="preserve"> </w:t>
      </w:r>
      <w:r w:rsidR="00DA7661">
        <w:rPr>
          <w:color w:val="000000" w:themeColor="text1"/>
        </w:rPr>
        <w:t xml:space="preserve">v zmysle  geometrického  plánu </w:t>
      </w:r>
      <w:r w:rsidR="00997E24">
        <w:rPr>
          <w:color w:val="000000" w:themeColor="text1"/>
        </w:rPr>
        <w:t xml:space="preserve">                      </w:t>
      </w:r>
      <w:r w:rsidR="00DA7661">
        <w:rPr>
          <w:color w:val="000000" w:themeColor="text1"/>
        </w:rPr>
        <w:t xml:space="preserve"> č.  36/2019 vyhotoveného  GEOREX, s.r.o. , Maše Haľamovej 4413/11, 036 01  Martin, </w:t>
      </w:r>
      <w:r w:rsidR="00997E24">
        <w:rPr>
          <w:color w:val="000000" w:themeColor="text1"/>
        </w:rPr>
        <w:t xml:space="preserve">ktorý  bol  úradne  overený  dňa 10.5.2019 Okresným úradom – odborom katastrálnym / </w:t>
      </w:r>
      <w:r w:rsidR="00AA59E1">
        <w:rPr>
          <w:color w:val="000000" w:themeColor="text1"/>
        </w:rPr>
        <w:t>odčlenením  z KN-C parcely  č. 316/106, trvalý  trávny  porast vo výmere  6 981 m</w:t>
      </w:r>
      <w:r w:rsidR="00AA59E1">
        <w:rPr>
          <w:color w:val="000000" w:themeColor="text1"/>
          <w:vertAlign w:val="superscript"/>
        </w:rPr>
        <w:t>2</w:t>
      </w:r>
      <w:r w:rsidR="00AA59E1">
        <w:rPr>
          <w:color w:val="000000" w:themeColor="text1"/>
        </w:rPr>
        <w:t xml:space="preserve">, nachádzajúcej sa  v k.ú. Dolný Kalník, zapísanej na  LV  č. 230. </w:t>
      </w:r>
    </w:p>
    <w:p w14:paraId="305CE096" w14:textId="34372CAB" w:rsidR="00AA59E1" w:rsidRPr="00997E24" w:rsidRDefault="00AA59E1" w:rsidP="00AA59E1">
      <w:pPr>
        <w:pStyle w:val="Odsekzoznamu"/>
        <w:jc w:val="both"/>
        <w:rPr>
          <w:b/>
          <w:color w:val="FF0000"/>
          <w:u w:val="single"/>
        </w:rPr>
      </w:pPr>
      <w:r w:rsidRPr="00AA59E1">
        <w:t>Dôvodom  hodným  osobitného  zreteľa  je  skutočnosť,  že  parcela  je  pre  obec  nevyužiteľná a hraničí  s pozemkom  žiadateľa</w:t>
      </w:r>
      <w:r>
        <w:rPr>
          <w:b/>
        </w:rPr>
        <w:t xml:space="preserve">. </w:t>
      </w:r>
      <w:r w:rsidR="00997E24">
        <w:rPr>
          <w:b/>
        </w:rPr>
        <w:t xml:space="preserve"> </w:t>
      </w:r>
    </w:p>
    <w:p w14:paraId="04758F8D" w14:textId="77777777" w:rsidR="000973C0" w:rsidRDefault="000973C0" w:rsidP="000973C0">
      <w:pPr>
        <w:pStyle w:val="Odsekzoznamu"/>
        <w:jc w:val="both"/>
        <w:rPr>
          <w:b/>
          <w:u w:val="single"/>
        </w:rPr>
      </w:pPr>
    </w:p>
    <w:p w14:paraId="256DF8D5" w14:textId="77777777" w:rsidR="000973C0" w:rsidRDefault="000973C0" w:rsidP="000973C0">
      <w:pPr>
        <w:jc w:val="both"/>
        <w:rPr>
          <w:b/>
          <w:u w:val="single"/>
        </w:rPr>
      </w:pPr>
      <w:r>
        <w:rPr>
          <w:b/>
          <w:u w:val="single"/>
        </w:rPr>
        <w:t>Bod 7</w:t>
      </w:r>
    </w:p>
    <w:p w14:paraId="6F5FD63D" w14:textId="77777777" w:rsidR="00BD1168" w:rsidRDefault="000973C0" w:rsidP="000973C0">
      <w:pPr>
        <w:suppressAutoHyphens/>
        <w:spacing w:line="360" w:lineRule="auto"/>
        <w:rPr>
          <w:rFonts w:ascii="Times New Roman" w:hAnsi="Times New Roman"/>
        </w:rPr>
      </w:pPr>
      <w:r w:rsidRPr="007A5AF9">
        <w:rPr>
          <w:rFonts w:ascii="Times New Roman" w:hAnsi="Times New Roman"/>
        </w:rPr>
        <w:t>Investície na rok 2019 – plán a</w:t>
      </w:r>
      <w:r w:rsidR="00BD1168">
        <w:rPr>
          <w:rFonts w:ascii="Times New Roman" w:hAnsi="Times New Roman"/>
        </w:rPr>
        <w:t> </w:t>
      </w:r>
      <w:r w:rsidRPr="007A5AF9">
        <w:rPr>
          <w:rFonts w:ascii="Times New Roman" w:hAnsi="Times New Roman"/>
        </w:rPr>
        <w:t>realizácia</w:t>
      </w:r>
      <w:r w:rsidR="00BD1168">
        <w:rPr>
          <w:rFonts w:ascii="Times New Roman" w:hAnsi="Times New Roman"/>
        </w:rPr>
        <w:t xml:space="preserve">.  Podľa plánu realizácii investícii na rok 2019 </w:t>
      </w:r>
      <w:r w:rsidR="00DA7661">
        <w:rPr>
          <w:rFonts w:ascii="Times New Roman" w:hAnsi="Times New Roman"/>
          <w:color w:val="FF0000"/>
        </w:rPr>
        <w:t xml:space="preserve"> </w:t>
      </w:r>
      <w:r w:rsidR="00BD1168">
        <w:rPr>
          <w:rFonts w:ascii="Times New Roman" w:hAnsi="Times New Roman"/>
        </w:rPr>
        <w:t>by sa mala</w:t>
      </w:r>
      <w:r w:rsidR="00BD1168" w:rsidRPr="00BD1168">
        <w:rPr>
          <w:rFonts w:ascii="Times New Roman" w:hAnsi="Times New Roman"/>
        </w:rPr>
        <w:t xml:space="preserve"> do kon</w:t>
      </w:r>
      <w:r w:rsidR="00BD1168">
        <w:rPr>
          <w:rFonts w:ascii="Times New Roman" w:hAnsi="Times New Roman"/>
        </w:rPr>
        <w:t>c</w:t>
      </w:r>
      <w:r w:rsidR="00BD1168" w:rsidRPr="00BD1168">
        <w:rPr>
          <w:rFonts w:ascii="Times New Roman" w:hAnsi="Times New Roman"/>
        </w:rPr>
        <w:t xml:space="preserve">a </w:t>
      </w:r>
      <w:r w:rsidR="00BD1168">
        <w:rPr>
          <w:rFonts w:ascii="Times New Roman" w:hAnsi="Times New Roman"/>
        </w:rPr>
        <w:t xml:space="preserve">júna uskutočniť oprava cesty pri vile záhrade, v lokalite pod Šimovcom a cestných výtlkov v starej časti obce. Na základe vypracovanej projektovej dokumentácie a doručení stanovísk dotknutých orgánov sa začne realizovať prechod pre chodcov, jeho osvetlenie, dopravné značenie a vybudovanie chodníka v okolí autobusovej zástavky. Postupne sa začne s výmenou  svietidiel a opravou verejného osvetlenia. Momentálne sa kompletizuje projektová dokumentácia verejného osvetlenia v celej lokalite Kliny. Následne sa začne s postupným budovaním po jednotlivých uliciach v tejto lokalite. </w:t>
      </w:r>
    </w:p>
    <w:p w14:paraId="65767AEF" w14:textId="4AAACD3B" w:rsidR="000973C0" w:rsidRPr="00BD1168" w:rsidRDefault="00BD1168" w:rsidP="000973C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3898435" w14:textId="77777777" w:rsidR="00CC2726" w:rsidRDefault="00CC2726" w:rsidP="00066A9A">
      <w:pPr>
        <w:jc w:val="both"/>
        <w:rPr>
          <w:b/>
          <w:u w:val="single"/>
        </w:rPr>
      </w:pPr>
    </w:p>
    <w:p w14:paraId="25DF7D61" w14:textId="1C4D7BCB" w:rsidR="00066A9A" w:rsidRDefault="00066A9A" w:rsidP="00066A9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</w:t>
      </w:r>
      <w:r w:rsidR="000973C0">
        <w:rPr>
          <w:b/>
          <w:u w:val="single"/>
        </w:rPr>
        <w:t>8</w:t>
      </w:r>
    </w:p>
    <w:p w14:paraId="2593A1C7" w14:textId="77777777" w:rsidR="000841A2" w:rsidRDefault="00E93CD6" w:rsidP="00E93CD6">
      <w:pPr>
        <w:jc w:val="both"/>
      </w:pPr>
      <w:r w:rsidRPr="00570502">
        <w:t>Rôzne</w:t>
      </w:r>
      <w:r w:rsidR="000841A2">
        <w:t xml:space="preserve"> </w:t>
      </w:r>
    </w:p>
    <w:p w14:paraId="15904001" w14:textId="73279F4F" w:rsidR="00BD1168" w:rsidRDefault="00BD1168" w:rsidP="00E93CD6">
      <w:pPr>
        <w:jc w:val="both"/>
      </w:pPr>
      <w:r>
        <w:t>Poslanci predniesli nutnosť opätovne osloviť vlastníkov pozemkov kde nie</w:t>
      </w:r>
      <w:r w:rsidR="00855444">
        <w:t xml:space="preserve"> je pokosené. Túto povinnosť je potrebné vykonať vždy do 30.6. a do 30.9. Jedná sa hlavne o lokalitu pod Šimovcom. Taktiež je potrebné v tejto lokalite zrovnať pozemky pri potoku kde bola navezená zemina zo stavieb. Vlastníci budú upozornení.</w:t>
      </w:r>
      <w:r w:rsidR="00B10EFD">
        <w:t xml:space="preserve"> Poslanci z lokality pod Šimovcom predniesli požiadavku občanov z tejto lokality o rozšírenie kontajnerov na plasty o dva kusy. Starostka zabezpečí objednávku. </w:t>
      </w:r>
    </w:p>
    <w:p w14:paraId="440D2EDC" w14:textId="59D4D51B" w:rsidR="00855444" w:rsidRDefault="00855444" w:rsidP="00E93CD6">
      <w:pPr>
        <w:jc w:val="both"/>
      </w:pPr>
      <w:r>
        <w:t xml:space="preserve">Poslanci navrhli aby sa upravili  pivničné priestory pod obecným úradom tak, aby sa tam mohli konať stretnutia občanov pri rôznych príležitostiach. V obci nie je kultúrny dom ani reštaurácia a občania sa nemajú kde stretávať. Navrhli odizolovanie podlahy, položenie  dlažby, vystierkovanie a omaľovanie stien, </w:t>
      </w:r>
      <w:r w:rsidR="008E7167">
        <w:t>prívod vody a výmena vstupných dverí. Navrhli časť stavebných úprav vykonať svojpomocne v rámci brigád.</w:t>
      </w:r>
    </w:p>
    <w:p w14:paraId="6392ECF1" w14:textId="77777777" w:rsidR="000973C0" w:rsidRDefault="000973C0" w:rsidP="00066A9A">
      <w:pPr>
        <w:jc w:val="both"/>
        <w:rPr>
          <w:b/>
          <w:u w:val="single"/>
        </w:rPr>
      </w:pPr>
    </w:p>
    <w:p w14:paraId="19A950BD" w14:textId="0EC9C83C" w:rsidR="005C2DE8" w:rsidRDefault="005C2DE8" w:rsidP="005C2DE8">
      <w:pPr>
        <w:jc w:val="both"/>
        <w:rPr>
          <w:b/>
          <w:u w:val="single"/>
        </w:rPr>
      </w:pPr>
      <w:r w:rsidRPr="00630C79">
        <w:rPr>
          <w:b/>
          <w:u w:val="single"/>
        </w:rPr>
        <w:t xml:space="preserve">Bod </w:t>
      </w:r>
      <w:r w:rsidR="00465CDB">
        <w:rPr>
          <w:b/>
          <w:u w:val="single"/>
        </w:rPr>
        <w:t>8</w:t>
      </w:r>
    </w:p>
    <w:p w14:paraId="115F179A" w14:textId="77777777" w:rsidR="00A049F3" w:rsidRDefault="00A049F3" w:rsidP="00A049F3">
      <w:pPr>
        <w:jc w:val="both"/>
      </w:pPr>
      <w:r>
        <w:t>Diskusia – diskutovalo sa priebežne k jednotlivým bodom programu</w:t>
      </w:r>
    </w:p>
    <w:p w14:paraId="1698BD5C" w14:textId="77777777" w:rsidR="000973C0" w:rsidRDefault="000973C0" w:rsidP="00A049F3">
      <w:pPr>
        <w:jc w:val="both"/>
      </w:pPr>
    </w:p>
    <w:p w14:paraId="7DC9081C" w14:textId="20F36451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>Bod 10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32A96384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DA7661">
        <w:t xml:space="preserve">za účasť  a zasadnutie  ukončila.  </w:t>
      </w:r>
    </w:p>
    <w:p w14:paraId="09927CCC" w14:textId="77777777" w:rsidR="004C2684" w:rsidRDefault="004C2684" w:rsidP="00FA5239">
      <w:pPr>
        <w:jc w:val="both"/>
      </w:pPr>
    </w:p>
    <w:p w14:paraId="33873DE2" w14:textId="381D0EEC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0973C0">
        <w:t>14</w:t>
      </w:r>
      <w:r w:rsidR="00465CDB">
        <w:t>.</w:t>
      </w:r>
      <w:r w:rsidR="00A049F3">
        <w:t>0</w:t>
      </w:r>
      <w:r w:rsidR="000973C0">
        <w:t>6</w:t>
      </w:r>
      <w:r w:rsidR="00A049F3">
        <w:t>.</w:t>
      </w:r>
      <w:r w:rsidR="00465CDB">
        <w:t>201</w:t>
      </w:r>
      <w:r w:rsidR="00A049F3">
        <w:t>9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40691447" w:rsidR="00E93CD6" w:rsidRDefault="00D82A19" w:rsidP="000841A2">
      <w:pPr>
        <w:spacing w:line="480" w:lineRule="auto"/>
        <w:jc w:val="both"/>
      </w:pPr>
      <w:r w:rsidRPr="00DA7661">
        <w:rPr>
          <w:color w:val="FF0000"/>
        </w:rPr>
        <w:t xml:space="preserve">     </w:t>
      </w:r>
      <w:r w:rsidR="00937ACE" w:rsidRPr="00DA7661">
        <w:rPr>
          <w:color w:val="FF0000"/>
        </w:rPr>
        <w:t xml:space="preserve"> </w:t>
      </w:r>
      <w:r w:rsidR="0067444D" w:rsidRPr="00DA7661">
        <w:rPr>
          <w:color w:val="FF0000"/>
        </w:rPr>
        <w:t xml:space="preserve"> </w:t>
      </w:r>
      <w:r w:rsidR="00E52446" w:rsidRPr="00DA7661">
        <w:rPr>
          <w:color w:val="FF0000"/>
        </w:rPr>
        <w:t xml:space="preserve">      </w:t>
      </w:r>
      <w:r w:rsidR="007B6E8D" w:rsidRPr="007B6E8D">
        <w:t xml:space="preserve">Ing. Peter Olajec </w:t>
      </w:r>
      <w:r w:rsidR="004C2684" w:rsidRPr="00DA7661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52179E65" w14:textId="77777777" w:rsidR="00B10EFD" w:rsidRDefault="00B10EFD" w:rsidP="004C657E">
      <w:pPr>
        <w:spacing w:line="360" w:lineRule="auto"/>
        <w:jc w:val="both"/>
      </w:pPr>
    </w:p>
    <w:p w14:paraId="6F247CE7" w14:textId="77777777" w:rsidR="00B10EFD" w:rsidRDefault="00B10EFD" w:rsidP="004C657E">
      <w:pPr>
        <w:spacing w:line="360" w:lineRule="auto"/>
        <w:jc w:val="both"/>
      </w:pPr>
      <w:bookmarkStart w:id="0" w:name="_GoBack"/>
      <w:bookmarkEnd w:id="0"/>
    </w:p>
    <w:p w14:paraId="2ACFBE28" w14:textId="57855081" w:rsidR="004526FE" w:rsidRDefault="004C2684" w:rsidP="00DA7661">
      <w:pPr>
        <w:spacing w:line="360" w:lineRule="auto"/>
        <w:ind w:left="4248" w:firstLine="708"/>
        <w:jc w:val="both"/>
        <w:rPr>
          <w:b/>
        </w:rPr>
      </w:pPr>
      <w:r>
        <w:t xml:space="preserve">Iveta Balšianková, starostka obce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B20B" w14:textId="77777777" w:rsidR="000B70E0" w:rsidRDefault="000B70E0" w:rsidP="00062538">
      <w:pPr>
        <w:spacing w:after="0" w:line="240" w:lineRule="auto"/>
      </w:pPr>
      <w:r>
        <w:separator/>
      </w:r>
    </w:p>
  </w:endnote>
  <w:endnote w:type="continuationSeparator" w:id="0">
    <w:p w14:paraId="1540DD1C" w14:textId="77777777" w:rsidR="000B70E0" w:rsidRDefault="000B70E0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8550" w14:textId="77777777" w:rsidR="000B70E0" w:rsidRDefault="000B70E0" w:rsidP="00062538">
      <w:pPr>
        <w:spacing w:after="0" w:line="240" w:lineRule="auto"/>
      </w:pPr>
      <w:r>
        <w:separator/>
      </w:r>
    </w:p>
  </w:footnote>
  <w:footnote w:type="continuationSeparator" w:id="0">
    <w:p w14:paraId="5B997203" w14:textId="77777777" w:rsidR="000B70E0" w:rsidRDefault="000B70E0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21"/>
  </w:num>
  <w:num w:numId="25">
    <w:abstractNumId w:val="11"/>
  </w:num>
  <w:num w:numId="26">
    <w:abstractNumId w:val="10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20970"/>
    <w:rsid w:val="000217F9"/>
    <w:rsid w:val="00030F50"/>
    <w:rsid w:val="000365A8"/>
    <w:rsid w:val="000401FF"/>
    <w:rsid w:val="00044B92"/>
    <w:rsid w:val="00045216"/>
    <w:rsid w:val="00047E24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70E0"/>
    <w:rsid w:val="000C2DA7"/>
    <w:rsid w:val="000C3D50"/>
    <w:rsid w:val="000D0338"/>
    <w:rsid w:val="000D79D6"/>
    <w:rsid w:val="00101A64"/>
    <w:rsid w:val="0010491A"/>
    <w:rsid w:val="001113C3"/>
    <w:rsid w:val="0011506D"/>
    <w:rsid w:val="0012158E"/>
    <w:rsid w:val="001235AD"/>
    <w:rsid w:val="001413D8"/>
    <w:rsid w:val="00150110"/>
    <w:rsid w:val="00151772"/>
    <w:rsid w:val="00161B5D"/>
    <w:rsid w:val="00175C48"/>
    <w:rsid w:val="00186C44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B33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755C1"/>
    <w:rsid w:val="003903C5"/>
    <w:rsid w:val="00391AA3"/>
    <w:rsid w:val="00394CFE"/>
    <w:rsid w:val="00397D17"/>
    <w:rsid w:val="003A1814"/>
    <w:rsid w:val="003A46EA"/>
    <w:rsid w:val="003A4850"/>
    <w:rsid w:val="003A5B89"/>
    <w:rsid w:val="003A6D30"/>
    <w:rsid w:val="003B4284"/>
    <w:rsid w:val="003B4815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27970"/>
    <w:rsid w:val="004440A1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7E96"/>
    <w:rsid w:val="004C2684"/>
    <w:rsid w:val="004C3A35"/>
    <w:rsid w:val="004C657E"/>
    <w:rsid w:val="004C69B2"/>
    <w:rsid w:val="004E2429"/>
    <w:rsid w:val="004F1830"/>
    <w:rsid w:val="004F52AA"/>
    <w:rsid w:val="004F5FA4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05FB"/>
    <w:rsid w:val="00567F4D"/>
    <w:rsid w:val="005702DE"/>
    <w:rsid w:val="00570502"/>
    <w:rsid w:val="00570B5B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D14DC"/>
    <w:rsid w:val="005D463E"/>
    <w:rsid w:val="005D6FCB"/>
    <w:rsid w:val="005F3EEA"/>
    <w:rsid w:val="006063D6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35CD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D0269"/>
    <w:rsid w:val="006D168B"/>
    <w:rsid w:val="006D4407"/>
    <w:rsid w:val="006D59A0"/>
    <w:rsid w:val="006E4045"/>
    <w:rsid w:val="006E58CD"/>
    <w:rsid w:val="006E7739"/>
    <w:rsid w:val="006F545B"/>
    <w:rsid w:val="006F5D36"/>
    <w:rsid w:val="0070570A"/>
    <w:rsid w:val="007078CC"/>
    <w:rsid w:val="007106C9"/>
    <w:rsid w:val="007122E4"/>
    <w:rsid w:val="00717D07"/>
    <w:rsid w:val="0072347E"/>
    <w:rsid w:val="00724276"/>
    <w:rsid w:val="00740054"/>
    <w:rsid w:val="00743277"/>
    <w:rsid w:val="00751854"/>
    <w:rsid w:val="0076695B"/>
    <w:rsid w:val="007742AE"/>
    <w:rsid w:val="00795B71"/>
    <w:rsid w:val="007A5AF9"/>
    <w:rsid w:val="007B4284"/>
    <w:rsid w:val="007B6E8D"/>
    <w:rsid w:val="007C2CA0"/>
    <w:rsid w:val="007C4C89"/>
    <w:rsid w:val="007D0579"/>
    <w:rsid w:val="007D5715"/>
    <w:rsid w:val="007E04B9"/>
    <w:rsid w:val="007F1995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51009"/>
    <w:rsid w:val="00854610"/>
    <w:rsid w:val="00855444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E7167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3EF3"/>
    <w:rsid w:val="009559F9"/>
    <w:rsid w:val="00957FDF"/>
    <w:rsid w:val="00980212"/>
    <w:rsid w:val="0098669F"/>
    <w:rsid w:val="00987F02"/>
    <w:rsid w:val="009948E2"/>
    <w:rsid w:val="009973DA"/>
    <w:rsid w:val="00997E24"/>
    <w:rsid w:val="009A09C7"/>
    <w:rsid w:val="009A413F"/>
    <w:rsid w:val="009B1614"/>
    <w:rsid w:val="009B5549"/>
    <w:rsid w:val="009B6102"/>
    <w:rsid w:val="009C2211"/>
    <w:rsid w:val="009C2BAB"/>
    <w:rsid w:val="009C6C3E"/>
    <w:rsid w:val="009D734A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65BB"/>
    <w:rsid w:val="00A7754E"/>
    <w:rsid w:val="00A775EF"/>
    <w:rsid w:val="00A81B46"/>
    <w:rsid w:val="00A8205F"/>
    <w:rsid w:val="00A84818"/>
    <w:rsid w:val="00A84AF8"/>
    <w:rsid w:val="00A912D9"/>
    <w:rsid w:val="00A918F2"/>
    <w:rsid w:val="00AA59E1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6E22"/>
    <w:rsid w:val="00B10EFD"/>
    <w:rsid w:val="00B11989"/>
    <w:rsid w:val="00B1393F"/>
    <w:rsid w:val="00B16D00"/>
    <w:rsid w:val="00B23814"/>
    <w:rsid w:val="00B3073D"/>
    <w:rsid w:val="00B334D3"/>
    <w:rsid w:val="00B4285E"/>
    <w:rsid w:val="00B5320D"/>
    <w:rsid w:val="00B554F2"/>
    <w:rsid w:val="00B606E6"/>
    <w:rsid w:val="00B64F0B"/>
    <w:rsid w:val="00B65F50"/>
    <w:rsid w:val="00B90A24"/>
    <w:rsid w:val="00B92BD1"/>
    <w:rsid w:val="00BA4ED5"/>
    <w:rsid w:val="00BA638A"/>
    <w:rsid w:val="00BB6370"/>
    <w:rsid w:val="00BB6DA6"/>
    <w:rsid w:val="00BC0905"/>
    <w:rsid w:val="00BC2F2B"/>
    <w:rsid w:val="00BC3733"/>
    <w:rsid w:val="00BC56E0"/>
    <w:rsid w:val="00BD1168"/>
    <w:rsid w:val="00BD1E07"/>
    <w:rsid w:val="00BD2A85"/>
    <w:rsid w:val="00BD4C8B"/>
    <w:rsid w:val="00BE0C05"/>
    <w:rsid w:val="00BE6539"/>
    <w:rsid w:val="00BF1338"/>
    <w:rsid w:val="00BF18B4"/>
    <w:rsid w:val="00BF4EA8"/>
    <w:rsid w:val="00C03B62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D3C63"/>
    <w:rsid w:val="00CD42F0"/>
    <w:rsid w:val="00CD5272"/>
    <w:rsid w:val="00CD5E15"/>
    <w:rsid w:val="00D04B37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A7661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1730"/>
    <w:rsid w:val="00EB6EA2"/>
    <w:rsid w:val="00EC216C"/>
    <w:rsid w:val="00ED453A"/>
    <w:rsid w:val="00ED75B1"/>
    <w:rsid w:val="00ED779D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6710-CF2C-4235-8698-5E1685B7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6</cp:revision>
  <cp:lastPrinted>2019-02-20T09:53:00Z</cp:lastPrinted>
  <dcterms:created xsi:type="dcterms:W3CDTF">2019-06-19T11:38:00Z</dcterms:created>
  <dcterms:modified xsi:type="dcterms:W3CDTF">2019-06-21T09:17:00Z</dcterms:modified>
</cp:coreProperties>
</file>